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4D70" w14:textId="6C2F129B" w:rsidR="009C340B" w:rsidRPr="00AD26FF" w:rsidRDefault="00AD26FF" w:rsidP="00AD26FF">
      <w:pPr>
        <w:pStyle w:val="Titre"/>
        <w:spacing w:line="276" w:lineRule="auto"/>
        <w:jc w:val="center"/>
        <w:rPr>
          <w:rFonts w:asciiTheme="minorHAnsi" w:hAnsiTheme="minorHAnsi"/>
          <w:b/>
          <w:sz w:val="36"/>
          <w:szCs w:val="36"/>
          <w:u w:val="single"/>
        </w:rPr>
      </w:pPr>
      <w:bookmarkStart w:id="0" w:name="_GoBack"/>
      <w:bookmarkEnd w:id="0"/>
      <w:r w:rsidRPr="00AD26FF">
        <w:rPr>
          <w:rFonts w:asciiTheme="minorHAnsi" w:hAnsiTheme="minorHAnsi"/>
          <w:b/>
          <w:sz w:val="36"/>
          <w:szCs w:val="36"/>
          <w:u w:val="single"/>
        </w:rPr>
        <w:t xml:space="preserve">Politique relative aux </w:t>
      </w:r>
      <w:r w:rsidR="00F4395B" w:rsidRPr="00AD26FF">
        <w:rPr>
          <w:rFonts w:asciiTheme="minorHAnsi" w:hAnsiTheme="minorHAnsi"/>
          <w:b/>
          <w:sz w:val="36"/>
          <w:szCs w:val="36"/>
          <w:u w:val="single"/>
        </w:rPr>
        <w:t>cookies</w:t>
      </w:r>
    </w:p>
    <w:p w14:paraId="38BB709F" w14:textId="78D60D65" w:rsidR="00F4395B" w:rsidRPr="00F7483A" w:rsidRDefault="00F4395B" w:rsidP="006D27BF">
      <w:pPr>
        <w:spacing w:line="276" w:lineRule="auto"/>
      </w:pPr>
    </w:p>
    <w:p w14:paraId="38BB78F1" w14:textId="6D61A27E" w:rsidR="00F4395B" w:rsidRPr="00F7483A" w:rsidRDefault="00F4395B" w:rsidP="006D27BF">
      <w:pPr>
        <w:spacing w:line="276" w:lineRule="auto"/>
        <w:rPr>
          <w:sz w:val="22"/>
        </w:rPr>
      </w:pPr>
      <w:r w:rsidRPr="00F7483A">
        <w:rPr>
          <w:sz w:val="22"/>
        </w:rPr>
        <w:t>Le présent document vous informe au sujet de la façon dont nous utilisons des cookies sur le</w:t>
      </w:r>
      <w:r w:rsidR="006A69D2" w:rsidRPr="00F7483A">
        <w:rPr>
          <w:sz w:val="22"/>
        </w:rPr>
        <w:t xml:space="preserve"> site </w:t>
      </w:r>
      <w:hyperlink r:id="rId8" w:history="1">
        <w:r w:rsidR="006671B6" w:rsidRPr="00001D8A">
          <w:rPr>
            <w:rStyle w:val="Lienhypertexte"/>
            <w:sz w:val="22"/>
          </w:rPr>
          <w:t>www.hautesennelogement.be</w:t>
        </w:r>
      </w:hyperlink>
      <w:r w:rsidR="006671B6">
        <w:rPr>
          <w:sz w:val="22"/>
        </w:rPr>
        <w:t xml:space="preserve"> </w:t>
      </w:r>
      <w:r w:rsidR="003F22C2" w:rsidRPr="00F7483A">
        <w:rPr>
          <w:sz w:val="22"/>
        </w:rPr>
        <w:t>(</w:t>
      </w:r>
      <w:r w:rsidR="003F22C2" w:rsidRPr="001774F9">
        <w:rPr>
          <w:b/>
          <w:sz w:val="22"/>
        </w:rPr>
        <w:t>l</w:t>
      </w:r>
      <w:r w:rsidR="006A69D2" w:rsidRPr="001774F9">
        <w:rPr>
          <w:b/>
          <w:sz w:val="22"/>
        </w:rPr>
        <w:t>e</w:t>
      </w:r>
      <w:r w:rsidR="003F22C2" w:rsidRPr="00F7483A">
        <w:rPr>
          <w:sz w:val="22"/>
        </w:rPr>
        <w:t xml:space="preserve"> </w:t>
      </w:r>
      <w:r w:rsidR="003F22C2" w:rsidRPr="00F7483A">
        <w:rPr>
          <w:b/>
          <w:sz w:val="22"/>
        </w:rPr>
        <w:t>Site</w:t>
      </w:r>
      <w:r w:rsidR="003F22C2" w:rsidRPr="00F7483A">
        <w:rPr>
          <w:sz w:val="22"/>
        </w:rPr>
        <w:t>)</w:t>
      </w:r>
      <w:r w:rsidRPr="00F7483A">
        <w:rPr>
          <w:sz w:val="22"/>
        </w:rPr>
        <w:t>. Il contient les informations suivantes :</w:t>
      </w:r>
    </w:p>
    <w:sdt>
      <w:sdtPr>
        <w:rPr>
          <w:rFonts w:asciiTheme="minorHAnsi" w:eastAsiaTheme="minorHAnsi" w:hAnsiTheme="minorHAnsi" w:cstheme="minorBidi"/>
          <w:b w:val="0"/>
          <w:bCs w:val="0"/>
          <w:color w:val="auto"/>
          <w:sz w:val="24"/>
          <w:szCs w:val="24"/>
          <w:lang w:val="fr-FR"/>
        </w:rPr>
        <w:id w:val="-1899275622"/>
        <w:docPartObj>
          <w:docPartGallery w:val="Table of Contents"/>
          <w:docPartUnique/>
        </w:docPartObj>
      </w:sdtPr>
      <w:sdtEndPr>
        <w:rPr>
          <w:noProof/>
        </w:rPr>
      </w:sdtEndPr>
      <w:sdtContent>
        <w:p w14:paraId="620786A6" w14:textId="4B9977B7" w:rsidR="00C62FD1" w:rsidRPr="00F7483A" w:rsidRDefault="007751D5" w:rsidP="00E471AC">
          <w:pPr>
            <w:pStyle w:val="En-ttedetabledesmatires"/>
            <w:tabs>
              <w:tab w:val="left" w:pos="6555"/>
            </w:tabs>
            <w:spacing w:before="0"/>
            <w:rPr>
              <w:rFonts w:asciiTheme="minorHAnsi" w:hAnsiTheme="minorHAnsi"/>
              <w:b w:val="0"/>
            </w:rPr>
          </w:pPr>
          <w:r w:rsidRPr="00F7483A">
            <w:rPr>
              <w:rFonts w:asciiTheme="minorHAnsi" w:eastAsiaTheme="minorHAnsi" w:hAnsiTheme="minorHAnsi" w:cstheme="minorBidi"/>
              <w:b w:val="0"/>
              <w:bCs w:val="0"/>
              <w:color w:val="auto"/>
              <w:sz w:val="24"/>
              <w:szCs w:val="24"/>
              <w:lang w:val="fr-FR"/>
            </w:rPr>
            <w:tab/>
          </w:r>
        </w:p>
        <w:p w14:paraId="1A3ACD97" w14:textId="173D9C47" w:rsidR="0012150D" w:rsidRPr="00E7472B" w:rsidRDefault="00C62FD1">
          <w:pPr>
            <w:pStyle w:val="TM1"/>
            <w:tabs>
              <w:tab w:val="left" w:pos="480"/>
              <w:tab w:val="right" w:leader="dot" w:pos="9010"/>
            </w:tabs>
            <w:rPr>
              <w:rFonts w:eastAsiaTheme="minorEastAsia" w:cstheme="minorBidi"/>
              <w:b w:val="0"/>
              <w:bCs w:val="0"/>
              <w:i w:val="0"/>
              <w:iCs w:val="0"/>
              <w:noProof/>
              <w:sz w:val="22"/>
              <w:szCs w:val="22"/>
              <w:lang w:val="fr-BE" w:eastAsia="fr-BE"/>
            </w:rPr>
          </w:pPr>
          <w:r w:rsidRPr="00E7472B">
            <w:rPr>
              <w:b w:val="0"/>
              <w:bCs w:val="0"/>
              <w:i w:val="0"/>
            </w:rPr>
            <w:fldChar w:fldCharType="begin"/>
          </w:r>
          <w:r w:rsidRPr="00E7472B">
            <w:rPr>
              <w:b w:val="0"/>
              <w:i w:val="0"/>
            </w:rPr>
            <w:instrText xml:space="preserve"> TOC \o "1-3" \h \z \u </w:instrText>
          </w:r>
          <w:r w:rsidRPr="00E7472B">
            <w:rPr>
              <w:b w:val="0"/>
              <w:bCs w:val="0"/>
              <w:i w:val="0"/>
            </w:rPr>
            <w:fldChar w:fldCharType="separate"/>
          </w:r>
          <w:hyperlink w:anchor="_Toc14341667" w:history="1">
            <w:r w:rsidR="0012150D" w:rsidRPr="00E7472B">
              <w:rPr>
                <w:rStyle w:val="Lienhypertexte"/>
                <w:b w:val="0"/>
                <w:noProof/>
              </w:rPr>
              <w:t>1.</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Que sont les cookies?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_Toc14341667 \h </w:instrText>
            </w:r>
            <w:r w:rsidR="0012150D" w:rsidRPr="00E7472B">
              <w:rPr>
                <w:b w:val="0"/>
                <w:noProof/>
                <w:webHidden/>
              </w:rPr>
            </w:r>
            <w:r w:rsidR="0012150D" w:rsidRPr="00E7472B">
              <w:rPr>
                <w:b w:val="0"/>
                <w:noProof/>
                <w:webHidden/>
              </w:rPr>
              <w:fldChar w:fldCharType="separate"/>
            </w:r>
            <w:r w:rsidR="00E7472B">
              <w:rPr>
                <w:b w:val="0"/>
                <w:noProof/>
                <w:webHidden/>
              </w:rPr>
              <w:t>1</w:t>
            </w:r>
            <w:r w:rsidR="0012150D" w:rsidRPr="00E7472B">
              <w:rPr>
                <w:b w:val="0"/>
                <w:noProof/>
                <w:webHidden/>
              </w:rPr>
              <w:fldChar w:fldCharType="end"/>
            </w:r>
          </w:hyperlink>
        </w:p>
        <w:p w14:paraId="5CEDDDF7" w14:textId="2001E725" w:rsidR="0012150D" w:rsidRPr="00E7472B" w:rsidRDefault="00127E49">
          <w:pPr>
            <w:pStyle w:val="TM1"/>
            <w:tabs>
              <w:tab w:val="left" w:pos="480"/>
              <w:tab w:val="right" w:leader="dot" w:pos="9010"/>
            </w:tabs>
            <w:rPr>
              <w:rFonts w:eastAsiaTheme="minorEastAsia" w:cstheme="minorBidi"/>
              <w:b w:val="0"/>
              <w:bCs w:val="0"/>
              <w:i w:val="0"/>
              <w:iCs w:val="0"/>
              <w:noProof/>
              <w:sz w:val="22"/>
              <w:szCs w:val="22"/>
              <w:lang w:val="fr-BE" w:eastAsia="fr-BE"/>
            </w:rPr>
          </w:pPr>
          <w:hyperlink w:anchor="_Toc14341668" w:history="1">
            <w:r w:rsidR="0012150D" w:rsidRPr="00E7472B">
              <w:rPr>
                <w:rStyle w:val="Lienhypertexte"/>
                <w:b w:val="0"/>
                <w:noProof/>
              </w:rPr>
              <w:t>2.</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Responsable du traitement</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_Toc14341668 \h </w:instrText>
            </w:r>
            <w:r w:rsidR="0012150D" w:rsidRPr="00E7472B">
              <w:rPr>
                <w:b w:val="0"/>
                <w:noProof/>
                <w:webHidden/>
              </w:rPr>
            </w:r>
            <w:r w:rsidR="0012150D" w:rsidRPr="00E7472B">
              <w:rPr>
                <w:b w:val="0"/>
                <w:noProof/>
                <w:webHidden/>
              </w:rPr>
              <w:fldChar w:fldCharType="separate"/>
            </w:r>
            <w:r w:rsidR="00E7472B">
              <w:rPr>
                <w:b w:val="0"/>
                <w:noProof/>
                <w:webHidden/>
              </w:rPr>
              <w:t>2</w:t>
            </w:r>
            <w:r w:rsidR="0012150D" w:rsidRPr="00E7472B">
              <w:rPr>
                <w:b w:val="0"/>
                <w:noProof/>
                <w:webHidden/>
              </w:rPr>
              <w:fldChar w:fldCharType="end"/>
            </w:r>
          </w:hyperlink>
        </w:p>
        <w:p w14:paraId="2C693658" w14:textId="0BD3C298" w:rsidR="0012150D" w:rsidRPr="00E7472B" w:rsidRDefault="00127E49">
          <w:pPr>
            <w:pStyle w:val="TM1"/>
            <w:tabs>
              <w:tab w:val="left" w:pos="480"/>
              <w:tab w:val="right" w:leader="dot" w:pos="9010"/>
            </w:tabs>
            <w:rPr>
              <w:rFonts w:eastAsiaTheme="minorEastAsia" w:cstheme="minorBidi"/>
              <w:b w:val="0"/>
              <w:bCs w:val="0"/>
              <w:i w:val="0"/>
              <w:iCs w:val="0"/>
              <w:noProof/>
              <w:sz w:val="22"/>
              <w:szCs w:val="22"/>
              <w:lang w:val="fr-BE" w:eastAsia="fr-BE"/>
            </w:rPr>
          </w:pPr>
          <w:hyperlink w:anchor="_Toc14341669" w:history="1">
            <w:r w:rsidR="0012150D" w:rsidRPr="00E7472B">
              <w:rPr>
                <w:rStyle w:val="Lienhypertexte"/>
                <w:b w:val="0"/>
                <w:noProof/>
              </w:rPr>
              <w:t>3.</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Quels cookies et pourquoi ?</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_Toc14341669 \h </w:instrText>
            </w:r>
            <w:r w:rsidR="0012150D" w:rsidRPr="00E7472B">
              <w:rPr>
                <w:b w:val="0"/>
                <w:noProof/>
                <w:webHidden/>
              </w:rPr>
            </w:r>
            <w:r w:rsidR="0012150D" w:rsidRPr="00E7472B">
              <w:rPr>
                <w:b w:val="0"/>
                <w:noProof/>
                <w:webHidden/>
              </w:rPr>
              <w:fldChar w:fldCharType="separate"/>
            </w:r>
            <w:r w:rsidR="00E7472B">
              <w:rPr>
                <w:b w:val="0"/>
                <w:noProof/>
                <w:webHidden/>
              </w:rPr>
              <w:t>2</w:t>
            </w:r>
            <w:r w:rsidR="0012150D" w:rsidRPr="00E7472B">
              <w:rPr>
                <w:b w:val="0"/>
                <w:noProof/>
                <w:webHidden/>
              </w:rPr>
              <w:fldChar w:fldCharType="end"/>
            </w:r>
          </w:hyperlink>
        </w:p>
        <w:p w14:paraId="5B569573" w14:textId="1808E952" w:rsidR="0012150D" w:rsidRPr="00E7472B" w:rsidRDefault="00127E49">
          <w:pPr>
            <w:pStyle w:val="TM2"/>
            <w:tabs>
              <w:tab w:val="left" w:pos="960"/>
              <w:tab w:val="right" w:leader="dot" w:pos="9010"/>
            </w:tabs>
            <w:rPr>
              <w:rFonts w:eastAsiaTheme="minorEastAsia" w:cstheme="minorBidi"/>
              <w:b w:val="0"/>
              <w:bCs w:val="0"/>
              <w:noProof/>
              <w:lang w:val="fr-BE" w:eastAsia="fr-BE"/>
            </w:rPr>
          </w:pPr>
          <w:hyperlink w:anchor="_Toc14341670" w:history="1">
            <w:r w:rsidR="0012150D" w:rsidRPr="00E7472B">
              <w:rPr>
                <w:rStyle w:val="Lienhypertexte"/>
                <w:b w:val="0"/>
                <w:noProof/>
              </w:rPr>
              <w:t>3.1.</w:t>
            </w:r>
            <w:r w:rsidR="0012150D" w:rsidRPr="00E7472B">
              <w:rPr>
                <w:rFonts w:eastAsiaTheme="minorEastAsia" w:cstheme="minorBidi"/>
                <w:b w:val="0"/>
                <w:bCs w:val="0"/>
                <w:noProof/>
                <w:lang w:val="fr-BE" w:eastAsia="fr-BE"/>
              </w:rPr>
              <w:tab/>
            </w:r>
            <w:r w:rsidR="0012150D" w:rsidRPr="00E7472B">
              <w:rPr>
                <w:rStyle w:val="Lienhypertexte"/>
                <w:b w:val="0"/>
                <w:noProof/>
              </w:rPr>
              <w:t>Cookies essentiels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_Toc14341670 \h </w:instrText>
            </w:r>
            <w:r w:rsidR="0012150D" w:rsidRPr="00E7472B">
              <w:rPr>
                <w:b w:val="0"/>
                <w:noProof/>
                <w:webHidden/>
              </w:rPr>
            </w:r>
            <w:r w:rsidR="0012150D" w:rsidRPr="00E7472B">
              <w:rPr>
                <w:b w:val="0"/>
                <w:noProof/>
                <w:webHidden/>
              </w:rPr>
              <w:fldChar w:fldCharType="separate"/>
            </w:r>
            <w:r w:rsidR="00E7472B">
              <w:rPr>
                <w:b w:val="0"/>
                <w:noProof/>
                <w:webHidden/>
              </w:rPr>
              <w:t>2</w:t>
            </w:r>
            <w:r w:rsidR="0012150D" w:rsidRPr="00E7472B">
              <w:rPr>
                <w:b w:val="0"/>
                <w:noProof/>
                <w:webHidden/>
              </w:rPr>
              <w:fldChar w:fldCharType="end"/>
            </w:r>
          </w:hyperlink>
        </w:p>
        <w:p w14:paraId="23B0418F" w14:textId="77462820" w:rsidR="0012150D" w:rsidRPr="00E7472B" w:rsidRDefault="00127E49">
          <w:pPr>
            <w:pStyle w:val="TM2"/>
            <w:tabs>
              <w:tab w:val="left" w:pos="960"/>
              <w:tab w:val="right" w:leader="dot" w:pos="9010"/>
            </w:tabs>
            <w:rPr>
              <w:rFonts w:eastAsiaTheme="minorEastAsia" w:cstheme="minorBidi"/>
              <w:b w:val="0"/>
              <w:bCs w:val="0"/>
              <w:noProof/>
              <w:lang w:val="fr-BE" w:eastAsia="fr-BE"/>
            </w:rPr>
          </w:pPr>
          <w:hyperlink w:anchor="_Toc14341671" w:history="1">
            <w:r w:rsidR="0012150D" w:rsidRPr="00E7472B">
              <w:rPr>
                <w:rStyle w:val="Lienhypertexte"/>
                <w:b w:val="0"/>
                <w:noProof/>
              </w:rPr>
              <w:t>3.2.</w:t>
            </w:r>
            <w:r w:rsidR="0012150D" w:rsidRPr="00E7472B">
              <w:rPr>
                <w:rFonts w:eastAsiaTheme="minorEastAsia" w:cstheme="minorBidi"/>
                <w:b w:val="0"/>
                <w:bCs w:val="0"/>
                <w:noProof/>
                <w:lang w:val="fr-BE" w:eastAsia="fr-BE"/>
              </w:rPr>
              <w:tab/>
            </w:r>
            <w:r w:rsidR="0012150D" w:rsidRPr="00E7472B">
              <w:rPr>
                <w:rStyle w:val="Lienhypertexte"/>
                <w:b w:val="0"/>
                <w:noProof/>
              </w:rPr>
              <w:t>Cookies fonctionnels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_Toc14341671 \h </w:instrText>
            </w:r>
            <w:r w:rsidR="0012150D" w:rsidRPr="00E7472B">
              <w:rPr>
                <w:b w:val="0"/>
                <w:noProof/>
                <w:webHidden/>
              </w:rPr>
            </w:r>
            <w:r w:rsidR="0012150D" w:rsidRPr="00E7472B">
              <w:rPr>
                <w:b w:val="0"/>
                <w:noProof/>
                <w:webHidden/>
              </w:rPr>
              <w:fldChar w:fldCharType="separate"/>
            </w:r>
            <w:r w:rsidR="00E7472B">
              <w:rPr>
                <w:b w:val="0"/>
                <w:noProof/>
                <w:webHidden/>
              </w:rPr>
              <w:t>2</w:t>
            </w:r>
            <w:r w:rsidR="0012150D" w:rsidRPr="00E7472B">
              <w:rPr>
                <w:b w:val="0"/>
                <w:noProof/>
                <w:webHidden/>
              </w:rPr>
              <w:fldChar w:fldCharType="end"/>
            </w:r>
          </w:hyperlink>
        </w:p>
        <w:p w14:paraId="3BCFCA30" w14:textId="5C0718EB" w:rsidR="0012150D" w:rsidRPr="00E7472B" w:rsidRDefault="00127E49">
          <w:pPr>
            <w:pStyle w:val="TM2"/>
            <w:tabs>
              <w:tab w:val="left" w:pos="960"/>
              <w:tab w:val="right" w:leader="dot" w:pos="9010"/>
            </w:tabs>
            <w:rPr>
              <w:rFonts w:eastAsiaTheme="minorEastAsia" w:cstheme="minorBidi"/>
              <w:b w:val="0"/>
              <w:bCs w:val="0"/>
              <w:noProof/>
              <w:lang w:val="fr-BE" w:eastAsia="fr-BE"/>
            </w:rPr>
          </w:pPr>
          <w:hyperlink w:anchor="_Toc14341672" w:history="1">
            <w:r w:rsidR="0012150D" w:rsidRPr="00E7472B">
              <w:rPr>
                <w:rStyle w:val="Lienhypertexte"/>
                <w:b w:val="0"/>
                <w:noProof/>
              </w:rPr>
              <w:t>3.3.</w:t>
            </w:r>
            <w:r w:rsidR="0012150D" w:rsidRPr="00E7472B">
              <w:rPr>
                <w:rFonts w:eastAsiaTheme="minorEastAsia" w:cstheme="minorBidi"/>
                <w:b w:val="0"/>
                <w:bCs w:val="0"/>
                <w:noProof/>
                <w:lang w:val="fr-BE" w:eastAsia="fr-BE"/>
              </w:rPr>
              <w:tab/>
            </w:r>
            <w:r w:rsidR="0012150D" w:rsidRPr="00E7472B">
              <w:rPr>
                <w:rStyle w:val="Lienhypertexte"/>
                <w:b w:val="0"/>
                <w:noProof/>
              </w:rPr>
              <w:t>Cookies analytiques (statistiques)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_Toc14341672 \h </w:instrText>
            </w:r>
            <w:r w:rsidR="0012150D" w:rsidRPr="00E7472B">
              <w:rPr>
                <w:b w:val="0"/>
                <w:noProof/>
                <w:webHidden/>
              </w:rPr>
            </w:r>
            <w:r w:rsidR="0012150D" w:rsidRPr="00E7472B">
              <w:rPr>
                <w:b w:val="0"/>
                <w:noProof/>
                <w:webHidden/>
              </w:rPr>
              <w:fldChar w:fldCharType="separate"/>
            </w:r>
            <w:r w:rsidR="00E7472B">
              <w:rPr>
                <w:b w:val="0"/>
                <w:noProof/>
                <w:webHidden/>
              </w:rPr>
              <w:t>2</w:t>
            </w:r>
            <w:r w:rsidR="0012150D" w:rsidRPr="00E7472B">
              <w:rPr>
                <w:b w:val="0"/>
                <w:noProof/>
                <w:webHidden/>
              </w:rPr>
              <w:fldChar w:fldCharType="end"/>
            </w:r>
          </w:hyperlink>
        </w:p>
        <w:p w14:paraId="2D8C78F7" w14:textId="088B1E0E" w:rsidR="0012150D" w:rsidRPr="00E7472B" w:rsidRDefault="00127E49">
          <w:pPr>
            <w:pStyle w:val="TM2"/>
            <w:tabs>
              <w:tab w:val="left" w:pos="960"/>
              <w:tab w:val="right" w:leader="dot" w:pos="9010"/>
            </w:tabs>
            <w:rPr>
              <w:rFonts w:eastAsiaTheme="minorEastAsia" w:cstheme="minorBidi"/>
              <w:b w:val="0"/>
              <w:bCs w:val="0"/>
              <w:noProof/>
              <w:lang w:val="fr-BE" w:eastAsia="fr-BE"/>
            </w:rPr>
          </w:pPr>
          <w:hyperlink w:anchor="_Toc14341673" w:history="1">
            <w:r w:rsidR="0012150D" w:rsidRPr="00E7472B">
              <w:rPr>
                <w:rStyle w:val="Lienhypertexte"/>
                <w:b w:val="0"/>
                <w:noProof/>
              </w:rPr>
              <w:t>3.4.</w:t>
            </w:r>
            <w:r w:rsidR="0012150D" w:rsidRPr="00E7472B">
              <w:rPr>
                <w:rFonts w:eastAsiaTheme="minorEastAsia" w:cstheme="minorBidi"/>
                <w:b w:val="0"/>
                <w:bCs w:val="0"/>
                <w:noProof/>
                <w:lang w:val="fr-BE" w:eastAsia="fr-BE"/>
              </w:rPr>
              <w:tab/>
            </w:r>
            <w:r w:rsidR="0012150D" w:rsidRPr="00E7472B">
              <w:rPr>
                <w:rStyle w:val="Lienhypertexte"/>
                <w:b w:val="0"/>
                <w:noProof/>
              </w:rPr>
              <w:t>Cookies tiers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_Toc14341673 \h </w:instrText>
            </w:r>
            <w:r w:rsidR="0012150D" w:rsidRPr="00E7472B">
              <w:rPr>
                <w:b w:val="0"/>
                <w:noProof/>
                <w:webHidden/>
              </w:rPr>
            </w:r>
            <w:r w:rsidR="0012150D" w:rsidRPr="00E7472B">
              <w:rPr>
                <w:b w:val="0"/>
                <w:noProof/>
                <w:webHidden/>
              </w:rPr>
              <w:fldChar w:fldCharType="separate"/>
            </w:r>
            <w:r w:rsidR="00E7472B">
              <w:rPr>
                <w:b w:val="0"/>
                <w:noProof/>
                <w:webHidden/>
              </w:rPr>
              <w:t>3</w:t>
            </w:r>
            <w:r w:rsidR="0012150D" w:rsidRPr="00E7472B">
              <w:rPr>
                <w:b w:val="0"/>
                <w:noProof/>
                <w:webHidden/>
              </w:rPr>
              <w:fldChar w:fldCharType="end"/>
            </w:r>
          </w:hyperlink>
        </w:p>
        <w:p w14:paraId="01097A4B" w14:textId="6DB53549" w:rsidR="0012150D" w:rsidRPr="00E7472B" w:rsidRDefault="00127E49">
          <w:pPr>
            <w:pStyle w:val="TM1"/>
            <w:tabs>
              <w:tab w:val="left" w:pos="480"/>
              <w:tab w:val="right" w:leader="dot" w:pos="9010"/>
            </w:tabs>
            <w:rPr>
              <w:rFonts w:eastAsiaTheme="minorEastAsia" w:cstheme="minorBidi"/>
              <w:b w:val="0"/>
              <w:bCs w:val="0"/>
              <w:i w:val="0"/>
              <w:iCs w:val="0"/>
              <w:noProof/>
              <w:sz w:val="22"/>
              <w:szCs w:val="22"/>
              <w:lang w:val="fr-BE" w:eastAsia="fr-BE"/>
            </w:rPr>
          </w:pPr>
          <w:hyperlink w:anchor="_Toc14341674" w:history="1">
            <w:r w:rsidR="0012150D" w:rsidRPr="00E7472B">
              <w:rPr>
                <w:rStyle w:val="Lienhypertexte"/>
                <w:b w:val="0"/>
                <w:noProof/>
              </w:rPr>
              <w:t>4.</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Moyens de s’opposer au traitement</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_Toc14341674 \h </w:instrText>
            </w:r>
            <w:r w:rsidR="0012150D" w:rsidRPr="00E7472B">
              <w:rPr>
                <w:b w:val="0"/>
                <w:noProof/>
                <w:webHidden/>
              </w:rPr>
            </w:r>
            <w:r w:rsidR="0012150D" w:rsidRPr="00E7472B">
              <w:rPr>
                <w:b w:val="0"/>
                <w:noProof/>
                <w:webHidden/>
              </w:rPr>
              <w:fldChar w:fldCharType="separate"/>
            </w:r>
            <w:r w:rsidR="00E7472B">
              <w:rPr>
                <w:b w:val="0"/>
                <w:noProof/>
                <w:webHidden/>
              </w:rPr>
              <w:t>3</w:t>
            </w:r>
            <w:r w:rsidR="0012150D" w:rsidRPr="00E7472B">
              <w:rPr>
                <w:b w:val="0"/>
                <w:noProof/>
                <w:webHidden/>
              </w:rPr>
              <w:fldChar w:fldCharType="end"/>
            </w:r>
          </w:hyperlink>
        </w:p>
        <w:p w14:paraId="63A54B90" w14:textId="73646019" w:rsidR="0012150D" w:rsidRPr="00E7472B" w:rsidRDefault="00127E49">
          <w:pPr>
            <w:pStyle w:val="TM1"/>
            <w:tabs>
              <w:tab w:val="left" w:pos="480"/>
              <w:tab w:val="right" w:leader="dot" w:pos="9010"/>
            </w:tabs>
            <w:rPr>
              <w:rFonts w:eastAsiaTheme="minorEastAsia" w:cstheme="minorBidi"/>
              <w:b w:val="0"/>
              <w:bCs w:val="0"/>
              <w:i w:val="0"/>
              <w:iCs w:val="0"/>
              <w:noProof/>
              <w:sz w:val="22"/>
              <w:szCs w:val="22"/>
              <w:lang w:val="fr-BE" w:eastAsia="fr-BE"/>
            </w:rPr>
          </w:pPr>
          <w:hyperlink w:anchor="_Toc14341675" w:history="1">
            <w:r w:rsidR="0012150D" w:rsidRPr="00E7472B">
              <w:rPr>
                <w:rStyle w:val="Lienhypertexte"/>
                <w:b w:val="0"/>
                <w:noProof/>
              </w:rPr>
              <w:t>5.</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Modalités pour l’effacement des cookies</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_Toc14341675 \h </w:instrText>
            </w:r>
            <w:r w:rsidR="0012150D" w:rsidRPr="00E7472B">
              <w:rPr>
                <w:b w:val="0"/>
                <w:noProof/>
                <w:webHidden/>
              </w:rPr>
            </w:r>
            <w:r w:rsidR="0012150D" w:rsidRPr="00E7472B">
              <w:rPr>
                <w:b w:val="0"/>
                <w:noProof/>
                <w:webHidden/>
              </w:rPr>
              <w:fldChar w:fldCharType="separate"/>
            </w:r>
            <w:r w:rsidR="00E7472B">
              <w:rPr>
                <w:b w:val="0"/>
                <w:noProof/>
                <w:webHidden/>
              </w:rPr>
              <w:t>3</w:t>
            </w:r>
            <w:r w:rsidR="0012150D" w:rsidRPr="00E7472B">
              <w:rPr>
                <w:b w:val="0"/>
                <w:noProof/>
                <w:webHidden/>
              </w:rPr>
              <w:fldChar w:fldCharType="end"/>
            </w:r>
          </w:hyperlink>
        </w:p>
        <w:p w14:paraId="5750B59E" w14:textId="3DBE4D4E" w:rsidR="0012150D" w:rsidRPr="00E7472B" w:rsidRDefault="00127E49">
          <w:pPr>
            <w:pStyle w:val="TM1"/>
            <w:tabs>
              <w:tab w:val="left" w:pos="480"/>
              <w:tab w:val="right" w:leader="dot" w:pos="9010"/>
            </w:tabs>
            <w:rPr>
              <w:rFonts w:eastAsiaTheme="minorEastAsia" w:cstheme="minorBidi"/>
              <w:b w:val="0"/>
              <w:bCs w:val="0"/>
              <w:i w:val="0"/>
              <w:iCs w:val="0"/>
              <w:noProof/>
              <w:sz w:val="22"/>
              <w:szCs w:val="22"/>
              <w:lang w:val="fr-BE" w:eastAsia="fr-BE"/>
            </w:rPr>
          </w:pPr>
          <w:hyperlink w:anchor="_Toc14341676" w:history="1">
            <w:r w:rsidR="0012150D" w:rsidRPr="00E7472B">
              <w:rPr>
                <w:rStyle w:val="Lienhypertexte"/>
                <w:b w:val="0"/>
                <w:noProof/>
              </w:rPr>
              <w:t>6.</w:t>
            </w:r>
            <w:r w:rsidR="0012150D" w:rsidRPr="00E7472B">
              <w:rPr>
                <w:rFonts w:eastAsiaTheme="minorEastAsia" w:cstheme="minorBidi"/>
                <w:b w:val="0"/>
                <w:bCs w:val="0"/>
                <w:i w:val="0"/>
                <w:iCs w:val="0"/>
                <w:noProof/>
                <w:sz w:val="22"/>
                <w:szCs w:val="22"/>
                <w:lang w:val="fr-BE" w:eastAsia="fr-BE"/>
              </w:rPr>
              <w:tab/>
            </w:r>
            <w:r w:rsidR="0012150D" w:rsidRPr="00E7472B">
              <w:rPr>
                <w:rStyle w:val="Lienhypertexte"/>
                <w:b w:val="0"/>
                <w:noProof/>
              </w:rPr>
              <w:t>Droits de l’utilisateur</w:t>
            </w:r>
            <w:r w:rsidR="0012150D" w:rsidRPr="00E7472B">
              <w:rPr>
                <w:b w:val="0"/>
                <w:noProof/>
                <w:webHidden/>
              </w:rPr>
              <w:tab/>
            </w:r>
            <w:r w:rsidR="0012150D" w:rsidRPr="00E7472B">
              <w:rPr>
                <w:b w:val="0"/>
                <w:noProof/>
                <w:webHidden/>
              </w:rPr>
              <w:fldChar w:fldCharType="begin"/>
            </w:r>
            <w:r w:rsidR="0012150D" w:rsidRPr="00E7472B">
              <w:rPr>
                <w:b w:val="0"/>
                <w:noProof/>
                <w:webHidden/>
              </w:rPr>
              <w:instrText xml:space="preserve"> PAGEREF _Toc14341676 \h </w:instrText>
            </w:r>
            <w:r w:rsidR="0012150D" w:rsidRPr="00E7472B">
              <w:rPr>
                <w:b w:val="0"/>
                <w:noProof/>
                <w:webHidden/>
              </w:rPr>
            </w:r>
            <w:r w:rsidR="0012150D" w:rsidRPr="00E7472B">
              <w:rPr>
                <w:b w:val="0"/>
                <w:noProof/>
                <w:webHidden/>
              </w:rPr>
              <w:fldChar w:fldCharType="separate"/>
            </w:r>
            <w:r w:rsidR="00E7472B">
              <w:rPr>
                <w:b w:val="0"/>
                <w:noProof/>
                <w:webHidden/>
              </w:rPr>
              <w:t>3</w:t>
            </w:r>
            <w:r w:rsidR="0012150D" w:rsidRPr="00E7472B">
              <w:rPr>
                <w:b w:val="0"/>
                <w:noProof/>
                <w:webHidden/>
              </w:rPr>
              <w:fldChar w:fldCharType="end"/>
            </w:r>
          </w:hyperlink>
        </w:p>
        <w:p w14:paraId="55C58344" w14:textId="017FADCA" w:rsidR="00C62FD1" w:rsidRPr="00F7483A" w:rsidRDefault="00C62FD1" w:rsidP="006D27BF">
          <w:pPr>
            <w:spacing w:line="276" w:lineRule="auto"/>
          </w:pPr>
          <w:r w:rsidRPr="00E7472B">
            <w:rPr>
              <w:bCs/>
              <w:noProof/>
            </w:rPr>
            <w:fldChar w:fldCharType="end"/>
          </w:r>
        </w:p>
      </w:sdtContent>
    </w:sdt>
    <w:p w14:paraId="69993535" w14:textId="75C19A7A" w:rsidR="00F4395B" w:rsidRDefault="00C62FD1" w:rsidP="00E471AC">
      <w:pPr>
        <w:pStyle w:val="Titre1"/>
        <w:spacing w:before="0" w:line="276" w:lineRule="auto"/>
        <w:rPr>
          <w:rFonts w:asciiTheme="minorHAnsi" w:hAnsiTheme="minorHAnsi"/>
          <w:sz w:val="28"/>
        </w:rPr>
      </w:pPr>
      <w:bookmarkStart w:id="1" w:name="_Toc14341667"/>
      <w:r w:rsidRPr="006F28EB">
        <w:rPr>
          <w:rFonts w:asciiTheme="minorHAnsi" w:hAnsiTheme="minorHAnsi"/>
          <w:sz w:val="28"/>
        </w:rPr>
        <w:t xml:space="preserve">Que sont les </w:t>
      </w:r>
      <w:proofErr w:type="gramStart"/>
      <w:r w:rsidRPr="006F28EB">
        <w:rPr>
          <w:rFonts w:asciiTheme="minorHAnsi" w:hAnsiTheme="minorHAnsi"/>
          <w:sz w:val="28"/>
        </w:rPr>
        <w:t>cookies?</w:t>
      </w:r>
      <w:bookmarkEnd w:id="1"/>
      <w:proofErr w:type="gramEnd"/>
    </w:p>
    <w:p w14:paraId="1F5029D1" w14:textId="6160F531" w:rsidR="00E22CC0" w:rsidRDefault="00E22CC0" w:rsidP="006D27BF">
      <w:pPr>
        <w:spacing w:line="276" w:lineRule="auto"/>
      </w:pPr>
    </w:p>
    <w:p w14:paraId="523587BB" w14:textId="77777777" w:rsidR="00C86690" w:rsidRDefault="00E22CC0" w:rsidP="006D27BF">
      <w:pPr>
        <w:spacing w:line="276" w:lineRule="auto"/>
        <w:jc w:val="both"/>
        <w:rPr>
          <w:sz w:val="22"/>
        </w:rPr>
      </w:pPr>
      <w:r w:rsidRPr="00C86690">
        <w:rPr>
          <w:sz w:val="22"/>
        </w:rPr>
        <w:t>Un cookie est un petit fichier texte qui peut être conservé sur votre ordinateur lorsque vous visitez des sites Internet. Des informations sont enregistrées dans ce fichier texte, comme par exemple votre choix de langue pour un site Internet. Lorsque vous visitez à nouveau le site Internet ultérieurement, ce cookie est renvoyé au site en question. De cette manière, le site Internet reconnaît votre navigateur et peut par exemple retenir votre choix de langue.</w:t>
      </w:r>
    </w:p>
    <w:p w14:paraId="5FAB3077" w14:textId="4D94BF09" w:rsidR="00E22CC0" w:rsidRDefault="00E22CC0" w:rsidP="006D27BF">
      <w:pPr>
        <w:spacing w:line="276" w:lineRule="auto"/>
        <w:jc w:val="both"/>
        <w:rPr>
          <w:sz w:val="22"/>
        </w:rPr>
      </w:pPr>
      <w:r w:rsidRPr="00C86690">
        <w:rPr>
          <w:sz w:val="22"/>
        </w:rPr>
        <w:br/>
        <w:t>Les cookies ont généralemen</w:t>
      </w:r>
      <w:r w:rsidR="006D27BF">
        <w:rPr>
          <w:sz w:val="22"/>
        </w:rPr>
        <w:t xml:space="preserve">t </w:t>
      </w:r>
      <w:r w:rsidRPr="00C86690">
        <w:rPr>
          <w:sz w:val="22"/>
        </w:rPr>
        <w:t>une date d'expiration. Certains cookies sont par exemple automatiquement supprimés lorsque vous fermez votre navigateur (ce que l'on appelle les cookies de session), tandis que d'autres restent plus longtemps sur votre ordinateur, parfois même jusqu'à ce que vous les supprimiez manuellement (ce que l'on appelle les cookies permanents).</w:t>
      </w:r>
    </w:p>
    <w:p w14:paraId="0D14F53D" w14:textId="7810EF56" w:rsidR="00E471AC" w:rsidRDefault="00E471AC" w:rsidP="006D27BF">
      <w:pPr>
        <w:spacing w:line="276" w:lineRule="auto"/>
        <w:jc w:val="both"/>
        <w:rPr>
          <w:sz w:val="22"/>
        </w:rPr>
      </w:pPr>
    </w:p>
    <w:p w14:paraId="61C41377" w14:textId="103C054D" w:rsidR="00E471AC" w:rsidRDefault="00E471AC" w:rsidP="00E471AC">
      <w:pPr>
        <w:spacing w:line="276" w:lineRule="auto"/>
        <w:jc w:val="both"/>
        <w:rPr>
          <w:rFonts w:ascii="Calibri" w:hAnsi="Calibri"/>
          <w:sz w:val="22"/>
        </w:rPr>
      </w:pPr>
      <w:r w:rsidRPr="006D27BF">
        <w:rPr>
          <w:sz w:val="22"/>
        </w:rPr>
        <w:t>Tous les cookies ne contiennent pas des informations personnelles. Cependant lorsque c’est le cas, nous traitons ces informations conformément à notre</w:t>
      </w:r>
      <w:r w:rsidR="00C10262">
        <w:rPr>
          <w:sz w:val="22"/>
        </w:rPr>
        <w:t xml:space="preserve"> charte relative à la </w:t>
      </w:r>
      <w:r w:rsidR="00C10262" w:rsidRPr="00C10262">
        <w:rPr>
          <w:sz w:val="22"/>
        </w:rPr>
        <w:t xml:space="preserve">protection </w:t>
      </w:r>
      <w:r w:rsidRPr="00C10262">
        <w:rPr>
          <w:sz w:val="22"/>
        </w:rPr>
        <w:t>de</w:t>
      </w:r>
      <w:r w:rsidR="00C10262">
        <w:rPr>
          <w:sz w:val="22"/>
        </w:rPr>
        <w:t>s données personnelles</w:t>
      </w:r>
      <w:r w:rsidRPr="00C10262">
        <w:rPr>
          <w:sz w:val="22"/>
        </w:rPr>
        <w:t xml:space="preserve">. </w:t>
      </w:r>
      <w:r w:rsidRPr="006D27BF">
        <w:rPr>
          <w:sz w:val="22"/>
        </w:rPr>
        <w:t>Nous traitons également les informations obtenues grâce aux cookies de la même manière que les données personnelles qui vous sont associées ou à d’autres informations qui vous sont rattachées.</w:t>
      </w:r>
      <w:r w:rsidRPr="00E471AC">
        <w:rPr>
          <w:rFonts w:ascii="Calibri" w:hAnsi="Calibri"/>
          <w:sz w:val="22"/>
        </w:rPr>
        <w:t xml:space="preserve"> </w:t>
      </w:r>
    </w:p>
    <w:p w14:paraId="5A6C04D7" w14:textId="7D02912E" w:rsidR="00C86690" w:rsidRDefault="00C86690" w:rsidP="006D27BF">
      <w:pPr>
        <w:spacing w:line="276" w:lineRule="auto"/>
        <w:jc w:val="both"/>
        <w:rPr>
          <w:sz w:val="22"/>
        </w:rPr>
      </w:pPr>
    </w:p>
    <w:p w14:paraId="48AC5686" w14:textId="0B3AC641" w:rsidR="00A20FEB" w:rsidRPr="00A20FEB" w:rsidRDefault="00C86690" w:rsidP="006D27BF">
      <w:pPr>
        <w:spacing w:line="276" w:lineRule="auto"/>
        <w:jc w:val="both"/>
        <w:rPr>
          <w:b/>
          <w:sz w:val="22"/>
        </w:rPr>
      </w:pPr>
      <w:r>
        <w:rPr>
          <w:sz w:val="22"/>
        </w:rPr>
        <w:t>Lorsque vous visitez le site pour la première fois, une ba</w:t>
      </w:r>
      <w:r w:rsidR="001774F9">
        <w:rPr>
          <w:sz w:val="22"/>
        </w:rPr>
        <w:t>nnière</w:t>
      </w:r>
      <w:r>
        <w:rPr>
          <w:sz w:val="22"/>
        </w:rPr>
        <w:t xml:space="preserve"> apparait sur la première page</w:t>
      </w:r>
      <w:r w:rsidR="00536F69">
        <w:rPr>
          <w:sz w:val="22"/>
        </w:rPr>
        <w:t>.</w:t>
      </w:r>
      <w:r>
        <w:rPr>
          <w:sz w:val="22"/>
        </w:rPr>
        <w:t xml:space="preserve"> </w:t>
      </w:r>
      <w:r w:rsidR="00A20FEB" w:rsidRPr="00AD26FF">
        <w:rPr>
          <w:sz w:val="22"/>
        </w:rPr>
        <w:t>En continuant à utiliser notre site web et/ou services en cliquant sur « continuer » après avoir été informé de l’usage des cookies et technologies similaires, vous reconnaissez avoir lu attentivement cette politique de gestion des cookies et êtes d’accord sans réserve. Comme décrit dans cette politique de gestion des cookies, vous pouvez à tout moment modifier vos préférences en matière de cookies.</w:t>
      </w:r>
    </w:p>
    <w:p w14:paraId="24E8D4D9" w14:textId="6B05921B" w:rsidR="00C62FD1" w:rsidRPr="006F28EB" w:rsidRDefault="00C62FD1" w:rsidP="006D27BF">
      <w:pPr>
        <w:pStyle w:val="Titre1"/>
        <w:spacing w:line="276" w:lineRule="auto"/>
        <w:rPr>
          <w:rFonts w:asciiTheme="minorHAnsi" w:hAnsiTheme="minorHAnsi"/>
          <w:sz w:val="28"/>
        </w:rPr>
      </w:pPr>
      <w:bookmarkStart w:id="2" w:name="_Toc14341668"/>
      <w:r w:rsidRPr="006F28EB">
        <w:rPr>
          <w:rFonts w:asciiTheme="minorHAnsi" w:hAnsiTheme="minorHAnsi"/>
          <w:sz w:val="28"/>
        </w:rPr>
        <w:lastRenderedPageBreak/>
        <w:t>Responsable du traitement</w:t>
      </w:r>
      <w:bookmarkEnd w:id="2"/>
      <w:r w:rsidRPr="006F28EB">
        <w:rPr>
          <w:rFonts w:asciiTheme="minorHAnsi" w:hAnsiTheme="minorHAnsi"/>
          <w:sz w:val="28"/>
        </w:rPr>
        <w:t xml:space="preserve"> </w:t>
      </w:r>
    </w:p>
    <w:p w14:paraId="4FC309A6" w14:textId="0855F841" w:rsidR="00C62FD1" w:rsidRPr="00F7483A" w:rsidRDefault="00C62FD1" w:rsidP="006D27BF">
      <w:pPr>
        <w:spacing w:line="276" w:lineRule="auto"/>
      </w:pPr>
    </w:p>
    <w:p w14:paraId="68E0E7A4" w14:textId="77777777" w:rsidR="00E471AC" w:rsidRDefault="00C62FD1" w:rsidP="006D27BF">
      <w:pPr>
        <w:spacing w:line="276" w:lineRule="auto"/>
        <w:jc w:val="both"/>
        <w:rPr>
          <w:sz w:val="22"/>
        </w:rPr>
      </w:pPr>
      <w:r w:rsidRPr="00F7483A">
        <w:rPr>
          <w:sz w:val="22"/>
        </w:rPr>
        <w:t xml:space="preserve">Le responsable du traitement des </w:t>
      </w:r>
      <w:r w:rsidR="00E471AC">
        <w:rPr>
          <w:sz w:val="22"/>
        </w:rPr>
        <w:t xml:space="preserve">cookies </w:t>
      </w:r>
      <w:r w:rsidRPr="00F7483A">
        <w:rPr>
          <w:sz w:val="22"/>
        </w:rPr>
        <w:t xml:space="preserve">est </w:t>
      </w:r>
      <w:r w:rsidR="006A69D2" w:rsidRPr="00F7483A">
        <w:rPr>
          <w:sz w:val="22"/>
        </w:rPr>
        <w:t>Haute Senne Logement.</w:t>
      </w:r>
      <w:r w:rsidR="00E471AC">
        <w:rPr>
          <w:sz w:val="22"/>
        </w:rPr>
        <w:t xml:space="preserve"> </w:t>
      </w:r>
    </w:p>
    <w:p w14:paraId="438AC0F4" w14:textId="77777777" w:rsidR="00E471AC" w:rsidRDefault="00E471AC" w:rsidP="006D27BF">
      <w:pPr>
        <w:spacing w:line="276" w:lineRule="auto"/>
        <w:jc w:val="both"/>
        <w:rPr>
          <w:sz w:val="22"/>
        </w:rPr>
      </w:pPr>
    </w:p>
    <w:p w14:paraId="13A85D3C" w14:textId="77777777" w:rsidR="00E471AC" w:rsidRDefault="006A69D2" w:rsidP="00E471AC">
      <w:pPr>
        <w:spacing w:line="276" w:lineRule="auto"/>
        <w:jc w:val="both"/>
        <w:rPr>
          <w:rFonts w:ascii="Calibri" w:hAnsi="Calibri"/>
          <w:sz w:val="22"/>
        </w:rPr>
      </w:pPr>
      <w:r w:rsidRPr="00F7483A">
        <w:rPr>
          <w:sz w:val="22"/>
        </w:rPr>
        <w:t xml:space="preserve">Haute Senne Logement est une société de logement de service public ayant emprunté la forme d’une société coopérative à responsabilité limitée, dont le siège social est établi Rue des </w:t>
      </w:r>
      <w:r w:rsidR="007751D5" w:rsidRPr="00F7483A">
        <w:rPr>
          <w:sz w:val="22"/>
        </w:rPr>
        <w:t>T</w:t>
      </w:r>
      <w:r w:rsidRPr="00F7483A">
        <w:rPr>
          <w:sz w:val="22"/>
        </w:rPr>
        <w:t>anneurs 10, 7060 Soignies inscrite auprès de la Banque Carrefour des Entreprises sous le numéro 0401.179.330. Agréée par la Société Wallonne du Logement, elle est soumise au Code des Sociétés à l'exception des matières réglées par le Code wallon du logement et de l’habitat durable.</w:t>
      </w:r>
      <w:r w:rsidR="00E471AC" w:rsidRPr="00E471AC">
        <w:rPr>
          <w:rFonts w:ascii="Calibri" w:hAnsi="Calibri"/>
          <w:sz w:val="22"/>
        </w:rPr>
        <w:t xml:space="preserve"> </w:t>
      </w:r>
    </w:p>
    <w:p w14:paraId="48CB0498" w14:textId="77777777" w:rsidR="00E471AC" w:rsidRDefault="00E471AC" w:rsidP="00E471AC">
      <w:pPr>
        <w:spacing w:line="276" w:lineRule="auto"/>
        <w:jc w:val="both"/>
        <w:rPr>
          <w:rFonts w:ascii="Calibri" w:hAnsi="Calibri"/>
          <w:sz w:val="22"/>
        </w:rPr>
      </w:pPr>
    </w:p>
    <w:p w14:paraId="1C4D252C" w14:textId="691ED04D" w:rsidR="00E471AC" w:rsidRPr="00EF77A6" w:rsidRDefault="00E471AC" w:rsidP="00E471AC">
      <w:pPr>
        <w:spacing w:line="276" w:lineRule="auto"/>
        <w:jc w:val="both"/>
        <w:rPr>
          <w:rFonts w:ascii="Calibri" w:hAnsi="Calibri"/>
          <w:sz w:val="22"/>
        </w:rPr>
      </w:pPr>
      <w:r w:rsidRPr="00EF77A6">
        <w:rPr>
          <w:rFonts w:ascii="Calibri" w:hAnsi="Calibri"/>
          <w:sz w:val="22"/>
        </w:rPr>
        <w:t xml:space="preserve">Pour toute question </w:t>
      </w:r>
      <w:r w:rsidR="001320F7">
        <w:rPr>
          <w:rFonts w:ascii="Calibri" w:hAnsi="Calibri"/>
          <w:sz w:val="22"/>
        </w:rPr>
        <w:t>relative à cette politique cookies</w:t>
      </w:r>
      <w:r w:rsidRPr="00EF77A6">
        <w:rPr>
          <w:rFonts w:ascii="Calibri" w:hAnsi="Calibri"/>
          <w:sz w:val="22"/>
        </w:rPr>
        <w:t xml:space="preserve">, nous vous invitons à contacter notre </w:t>
      </w:r>
      <w:r w:rsidR="008B779D">
        <w:rPr>
          <w:rFonts w:ascii="Calibri" w:hAnsi="Calibri"/>
          <w:sz w:val="22"/>
        </w:rPr>
        <w:t>d</w:t>
      </w:r>
      <w:r w:rsidRPr="00EF77A6">
        <w:rPr>
          <w:rFonts w:ascii="Calibri" w:hAnsi="Calibri"/>
          <w:sz w:val="22"/>
        </w:rPr>
        <w:t xml:space="preserve">élégué à la </w:t>
      </w:r>
      <w:r w:rsidR="008B779D">
        <w:rPr>
          <w:rFonts w:ascii="Calibri" w:hAnsi="Calibri"/>
          <w:sz w:val="22"/>
        </w:rPr>
        <w:t>p</w:t>
      </w:r>
      <w:r w:rsidRPr="00EF77A6">
        <w:rPr>
          <w:rFonts w:ascii="Calibri" w:hAnsi="Calibri"/>
          <w:sz w:val="22"/>
        </w:rPr>
        <w:t xml:space="preserve">rotection des </w:t>
      </w:r>
      <w:r w:rsidR="008B779D">
        <w:rPr>
          <w:rFonts w:ascii="Calibri" w:hAnsi="Calibri"/>
          <w:sz w:val="22"/>
        </w:rPr>
        <w:t>d</w:t>
      </w:r>
      <w:r w:rsidRPr="00EF77A6">
        <w:rPr>
          <w:rFonts w:ascii="Calibri" w:hAnsi="Calibri"/>
          <w:sz w:val="22"/>
        </w:rPr>
        <w:t>onnées :</w:t>
      </w:r>
    </w:p>
    <w:p w14:paraId="5697D616" w14:textId="335A5455" w:rsidR="00E471AC" w:rsidRPr="00EF77A6" w:rsidRDefault="00E471AC" w:rsidP="00E471AC">
      <w:pPr>
        <w:pStyle w:val="Paragraphedeliste"/>
        <w:numPr>
          <w:ilvl w:val="0"/>
          <w:numId w:val="9"/>
        </w:numPr>
        <w:spacing w:line="276" w:lineRule="auto"/>
        <w:jc w:val="both"/>
        <w:rPr>
          <w:rStyle w:val="Lienhypertexte"/>
          <w:rFonts w:ascii="Calibri" w:hAnsi="Calibri"/>
          <w:sz w:val="22"/>
        </w:rPr>
      </w:pPr>
      <w:r w:rsidRPr="00EF77A6">
        <w:rPr>
          <w:rFonts w:ascii="Calibri" w:hAnsi="Calibri"/>
          <w:sz w:val="22"/>
        </w:rPr>
        <w:t>Soit par email à l’adresse</w:t>
      </w:r>
      <w:r w:rsidR="001320F7">
        <w:rPr>
          <w:rFonts w:ascii="Calibri" w:hAnsi="Calibri"/>
          <w:sz w:val="22"/>
        </w:rPr>
        <w:t> :</w:t>
      </w:r>
      <w:r w:rsidRPr="00EF77A6">
        <w:rPr>
          <w:rFonts w:ascii="Calibri" w:hAnsi="Calibri"/>
          <w:sz w:val="22"/>
        </w:rPr>
        <w:t xml:space="preserve"> </w:t>
      </w:r>
      <w:hyperlink r:id="rId9" w:history="1">
        <w:r w:rsidRPr="00EF77A6">
          <w:rPr>
            <w:rStyle w:val="Lienhypertexte"/>
            <w:rFonts w:ascii="Calibri" w:hAnsi="Calibri"/>
            <w:sz w:val="22"/>
          </w:rPr>
          <w:t>DPO@hautesennelogement.be</w:t>
        </w:r>
      </w:hyperlink>
      <w:r w:rsidRPr="00EF77A6">
        <w:rPr>
          <w:rStyle w:val="Lienhypertexte"/>
          <w:rFonts w:ascii="Calibri" w:hAnsi="Calibri"/>
          <w:sz w:val="22"/>
        </w:rPr>
        <w:t xml:space="preserve"> </w:t>
      </w:r>
    </w:p>
    <w:p w14:paraId="19FCE050" w14:textId="77777777" w:rsidR="00E471AC" w:rsidRDefault="00E471AC" w:rsidP="00E471AC">
      <w:pPr>
        <w:pStyle w:val="Paragraphedeliste"/>
        <w:numPr>
          <w:ilvl w:val="0"/>
          <w:numId w:val="9"/>
        </w:numPr>
        <w:spacing w:line="276" w:lineRule="auto"/>
        <w:jc w:val="both"/>
        <w:rPr>
          <w:rFonts w:ascii="Calibri" w:hAnsi="Calibri"/>
          <w:sz w:val="22"/>
        </w:rPr>
      </w:pPr>
      <w:r w:rsidRPr="00EF77A6">
        <w:rPr>
          <w:rFonts w:ascii="Calibri" w:hAnsi="Calibri"/>
          <w:sz w:val="22"/>
        </w:rPr>
        <w:t>Soit par courrier postal à l’attention du Délégué à la Protection des Données de Haute Senne Logement, Rue des Tanneurs 10, 7060 Soignies.</w:t>
      </w:r>
    </w:p>
    <w:p w14:paraId="6C2067A6" w14:textId="3C931E3A" w:rsidR="00C32A6C" w:rsidRDefault="00A20FEB" w:rsidP="00C32A6C">
      <w:pPr>
        <w:pStyle w:val="Titre1"/>
        <w:spacing w:line="276" w:lineRule="auto"/>
        <w:rPr>
          <w:rFonts w:asciiTheme="minorHAnsi" w:hAnsiTheme="minorHAnsi"/>
          <w:sz w:val="28"/>
        </w:rPr>
      </w:pPr>
      <w:bookmarkStart w:id="3" w:name="_Toc14341669"/>
      <w:r>
        <w:rPr>
          <w:rFonts w:asciiTheme="minorHAnsi" w:hAnsiTheme="minorHAnsi"/>
          <w:sz w:val="28"/>
        </w:rPr>
        <w:t>Quels cookies et pourquoi ?</w:t>
      </w:r>
      <w:bookmarkEnd w:id="3"/>
    </w:p>
    <w:p w14:paraId="0B9C1751" w14:textId="77777777" w:rsidR="00C32A6C" w:rsidRPr="00C32A6C" w:rsidRDefault="00C32A6C" w:rsidP="00C32A6C"/>
    <w:p w14:paraId="4A12B286" w14:textId="7E37357F" w:rsidR="006F28EB" w:rsidRPr="006F28EB" w:rsidRDefault="009C340B" w:rsidP="006D27BF">
      <w:pPr>
        <w:pStyle w:val="Titre2"/>
        <w:numPr>
          <w:ilvl w:val="1"/>
          <w:numId w:val="2"/>
        </w:numPr>
        <w:spacing w:line="276" w:lineRule="auto"/>
        <w:jc w:val="both"/>
        <w:rPr>
          <w:rFonts w:asciiTheme="minorHAnsi" w:hAnsiTheme="minorHAnsi"/>
          <w:sz w:val="24"/>
          <w:szCs w:val="22"/>
        </w:rPr>
      </w:pPr>
      <w:bookmarkStart w:id="4" w:name="_Toc14341670"/>
      <w:r w:rsidRPr="006F28EB">
        <w:rPr>
          <w:rFonts w:asciiTheme="minorHAnsi" w:hAnsiTheme="minorHAnsi"/>
          <w:sz w:val="24"/>
          <w:szCs w:val="22"/>
        </w:rPr>
        <w:t>Cookies essentiels</w:t>
      </w:r>
      <w:bookmarkEnd w:id="4"/>
      <w:r w:rsidRPr="006F28EB">
        <w:rPr>
          <w:rFonts w:asciiTheme="minorHAnsi" w:hAnsiTheme="minorHAnsi"/>
          <w:sz w:val="24"/>
          <w:szCs w:val="22"/>
        </w:rPr>
        <w:t xml:space="preserve"> </w:t>
      </w:r>
    </w:p>
    <w:p w14:paraId="1F128604" w14:textId="77777777" w:rsidR="006F28EB" w:rsidRDefault="006F28EB" w:rsidP="006D27BF">
      <w:pPr>
        <w:spacing w:line="276" w:lineRule="auto"/>
        <w:jc w:val="both"/>
        <w:rPr>
          <w:sz w:val="22"/>
        </w:rPr>
      </w:pPr>
    </w:p>
    <w:p w14:paraId="337EDE11" w14:textId="1421CFE4" w:rsidR="009C340B" w:rsidRPr="006F28EB" w:rsidRDefault="009C340B" w:rsidP="006D27BF">
      <w:pPr>
        <w:spacing w:line="276" w:lineRule="auto"/>
        <w:jc w:val="both"/>
        <w:rPr>
          <w:sz w:val="22"/>
        </w:rPr>
      </w:pPr>
      <w:r w:rsidRPr="006F28EB">
        <w:rPr>
          <w:sz w:val="22"/>
        </w:rPr>
        <w:t xml:space="preserve">Ces cookies sont nécessaires pour des raisons purement techniques pour l'utilisation du </w:t>
      </w:r>
      <w:r w:rsidR="00C32A6C">
        <w:rPr>
          <w:sz w:val="22"/>
        </w:rPr>
        <w:t>S</w:t>
      </w:r>
      <w:r w:rsidRPr="006F28EB">
        <w:rPr>
          <w:sz w:val="22"/>
        </w:rPr>
        <w:t>ite. Vu la nécessité technique, seule une obligation d'information s'applique et ceux-ci sont placés dès que vous accédez au Site.</w:t>
      </w:r>
    </w:p>
    <w:p w14:paraId="087EDD5E" w14:textId="078C1313" w:rsidR="009C340B" w:rsidRDefault="009C340B" w:rsidP="006D27BF">
      <w:pPr>
        <w:spacing w:line="276" w:lineRule="auto"/>
        <w:jc w:val="both"/>
        <w:rPr>
          <w:rFonts w:eastAsia="Times New Roman" w:cs="Times New Roman"/>
          <w:sz w:val="16"/>
          <w:szCs w:val="18"/>
          <w:lang w:eastAsia="fr-BE"/>
        </w:rPr>
      </w:pPr>
    </w:p>
    <w:tbl>
      <w:tblPr>
        <w:tblStyle w:val="Grilledutableau"/>
        <w:tblW w:w="9067" w:type="dxa"/>
        <w:tblLook w:val="04A0" w:firstRow="1" w:lastRow="0" w:firstColumn="1" w:lastColumn="0" w:noHBand="0" w:noVBand="1"/>
      </w:tblPr>
      <w:tblGrid>
        <w:gridCol w:w="1435"/>
        <w:gridCol w:w="1437"/>
        <w:gridCol w:w="1851"/>
        <w:gridCol w:w="658"/>
        <w:gridCol w:w="3686"/>
      </w:tblGrid>
      <w:tr w:rsidR="00631698" w:rsidRPr="00F7483A" w14:paraId="0FF4408E" w14:textId="77777777" w:rsidTr="00A20FEB">
        <w:tc>
          <w:tcPr>
            <w:tcW w:w="1486" w:type="dxa"/>
            <w:shd w:val="clear" w:color="auto" w:fill="E7E6E6" w:themeFill="background2"/>
          </w:tcPr>
          <w:p w14:paraId="452603E8" w14:textId="77777777" w:rsidR="006F28EB" w:rsidRPr="006F28EB" w:rsidRDefault="006F28EB" w:rsidP="006D27BF">
            <w:pPr>
              <w:spacing w:line="276" w:lineRule="auto"/>
              <w:jc w:val="both"/>
              <w:rPr>
                <w:b/>
                <w:sz w:val="22"/>
              </w:rPr>
            </w:pPr>
            <w:r w:rsidRPr="006F28EB">
              <w:rPr>
                <w:b/>
                <w:sz w:val="22"/>
              </w:rPr>
              <w:t>Catégorie de cookies</w:t>
            </w:r>
          </w:p>
        </w:tc>
        <w:tc>
          <w:tcPr>
            <w:tcW w:w="919" w:type="dxa"/>
            <w:shd w:val="clear" w:color="auto" w:fill="E7E6E6" w:themeFill="background2"/>
          </w:tcPr>
          <w:p w14:paraId="5E70B7AB" w14:textId="77777777" w:rsidR="006F28EB" w:rsidRPr="006F28EB" w:rsidRDefault="006F28EB" w:rsidP="006D27BF">
            <w:pPr>
              <w:spacing w:line="276" w:lineRule="auto"/>
              <w:jc w:val="both"/>
              <w:rPr>
                <w:b/>
                <w:sz w:val="22"/>
              </w:rPr>
            </w:pPr>
            <w:r w:rsidRPr="006F28EB">
              <w:rPr>
                <w:b/>
                <w:sz w:val="22"/>
              </w:rPr>
              <w:t>Nom</w:t>
            </w:r>
          </w:p>
        </w:tc>
        <w:tc>
          <w:tcPr>
            <w:tcW w:w="1919" w:type="dxa"/>
            <w:shd w:val="clear" w:color="auto" w:fill="E7E6E6" w:themeFill="background2"/>
          </w:tcPr>
          <w:p w14:paraId="2542F38A" w14:textId="77777777" w:rsidR="006F28EB" w:rsidRPr="006F28EB" w:rsidRDefault="006F28EB" w:rsidP="006D27BF">
            <w:pPr>
              <w:spacing w:line="276" w:lineRule="auto"/>
              <w:jc w:val="both"/>
              <w:rPr>
                <w:b/>
                <w:sz w:val="22"/>
              </w:rPr>
            </w:pPr>
            <w:r w:rsidRPr="006F28EB">
              <w:rPr>
                <w:b/>
                <w:sz w:val="22"/>
              </w:rPr>
              <w:t>Durée de conservation</w:t>
            </w:r>
          </w:p>
        </w:tc>
        <w:tc>
          <w:tcPr>
            <w:tcW w:w="658" w:type="dxa"/>
            <w:shd w:val="clear" w:color="auto" w:fill="E7E6E6" w:themeFill="background2"/>
          </w:tcPr>
          <w:p w14:paraId="1485B580" w14:textId="5C7AB43C" w:rsidR="006F28EB" w:rsidRPr="006F28EB" w:rsidRDefault="00631698" w:rsidP="006D27BF">
            <w:pPr>
              <w:spacing w:line="276" w:lineRule="auto"/>
              <w:jc w:val="both"/>
              <w:rPr>
                <w:b/>
                <w:sz w:val="22"/>
              </w:rPr>
            </w:pPr>
            <w:r>
              <w:rPr>
                <w:b/>
                <w:sz w:val="22"/>
              </w:rPr>
              <w:t>Type</w:t>
            </w:r>
          </w:p>
        </w:tc>
        <w:tc>
          <w:tcPr>
            <w:tcW w:w="4085" w:type="dxa"/>
            <w:shd w:val="clear" w:color="auto" w:fill="E7E6E6" w:themeFill="background2"/>
          </w:tcPr>
          <w:p w14:paraId="6890A419" w14:textId="77777777" w:rsidR="006F28EB" w:rsidRPr="006F28EB" w:rsidRDefault="006F28EB" w:rsidP="006D27BF">
            <w:pPr>
              <w:spacing w:line="276" w:lineRule="auto"/>
              <w:jc w:val="both"/>
              <w:rPr>
                <w:b/>
                <w:sz w:val="22"/>
              </w:rPr>
            </w:pPr>
            <w:r w:rsidRPr="006F28EB">
              <w:rPr>
                <w:b/>
                <w:sz w:val="22"/>
              </w:rPr>
              <w:t xml:space="preserve">Objectifs </w:t>
            </w:r>
          </w:p>
        </w:tc>
      </w:tr>
      <w:tr w:rsidR="00631698" w:rsidRPr="00F7483A" w14:paraId="7D03D3C2" w14:textId="77777777" w:rsidTr="00A20FEB">
        <w:tc>
          <w:tcPr>
            <w:tcW w:w="1486" w:type="dxa"/>
          </w:tcPr>
          <w:p w14:paraId="285D4986" w14:textId="3828EADC" w:rsidR="006F28EB" w:rsidRPr="0050739B" w:rsidRDefault="006F28EB" w:rsidP="006D27BF">
            <w:pPr>
              <w:spacing w:line="276" w:lineRule="auto"/>
              <w:jc w:val="both"/>
              <w:rPr>
                <w:sz w:val="20"/>
              </w:rPr>
            </w:pPr>
            <w:r w:rsidRPr="0050739B">
              <w:rPr>
                <w:sz w:val="20"/>
              </w:rPr>
              <w:t>Essentiels</w:t>
            </w:r>
          </w:p>
        </w:tc>
        <w:tc>
          <w:tcPr>
            <w:tcW w:w="919" w:type="dxa"/>
          </w:tcPr>
          <w:p w14:paraId="1DDA6D87" w14:textId="0B53886A" w:rsidR="006F28EB" w:rsidRPr="0050739B" w:rsidRDefault="00631698" w:rsidP="006D27BF">
            <w:pPr>
              <w:spacing w:line="276" w:lineRule="auto"/>
              <w:jc w:val="both"/>
              <w:rPr>
                <w:sz w:val="20"/>
              </w:rPr>
            </w:pPr>
            <w:proofErr w:type="spellStart"/>
            <w:r w:rsidRPr="0050739B">
              <w:rPr>
                <w:sz w:val="20"/>
              </w:rPr>
              <w:t>CookieConsent</w:t>
            </w:r>
            <w:proofErr w:type="spellEnd"/>
          </w:p>
        </w:tc>
        <w:tc>
          <w:tcPr>
            <w:tcW w:w="1919" w:type="dxa"/>
          </w:tcPr>
          <w:p w14:paraId="5FA89155" w14:textId="43D5862B" w:rsidR="006F28EB" w:rsidRPr="0050739B" w:rsidRDefault="00631698" w:rsidP="006D27BF">
            <w:pPr>
              <w:spacing w:line="276" w:lineRule="auto"/>
              <w:jc w:val="both"/>
              <w:rPr>
                <w:sz w:val="20"/>
              </w:rPr>
            </w:pPr>
            <w:r w:rsidRPr="0050739B">
              <w:rPr>
                <w:sz w:val="20"/>
              </w:rPr>
              <w:t>1 an</w:t>
            </w:r>
          </w:p>
        </w:tc>
        <w:tc>
          <w:tcPr>
            <w:tcW w:w="658" w:type="dxa"/>
          </w:tcPr>
          <w:p w14:paraId="60DC5A0B" w14:textId="7DAC2247" w:rsidR="006F28EB" w:rsidRPr="0050739B" w:rsidRDefault="00631698" w:rsidP="006D27BF">
            <w:pPr>
              <w:spacing w:line="276" w:lineRule="auto"/>
              <w:jc w:val="both"/>
              <w:rPr>
                <w:sz w:val="20"/>
              </w:rPr>
            </w:pPr>
            <w:proofErr w:type="gramStart"/>
            <w:r w:rsidRPr="0050739B">
              <w:rPr>
                <w:sz w:val="20"/>
              </w:rPr>
              <w:t>http</w:t>
            </w:r>
            <w:proofErr w:type="gramEnd"/>
          </w:p>
        </w:tc>
        <w:tc>
          <w:tcPr>
            <w:tcW w:w="4085" w:type="dxa"/>
          </w:tcPr>
          <w:p w14:paraId="007754FB" w14:textId="2E236284" w:rsidR="006F28EB" w:rsidRPr="0050739B" w:rsidRDefault="00826BD2" w:rsidP="006D27BF">
            <w:pPr>
              <w:spacing w:line="276" w:lineRule="auto"/>
              <w:jc w:val="both"/>
              <w:rPr>
                <w:sz w:val="20"/>
              </w:rPr>
            </w:pPr>
            <w:r>
              <w:rPr>
                <w:sz w:val="20"/>
              </w:rPr>
              <w:t>Enregistre si vous acceptez les cookies</w:t>
            </w:r>
          </w:p>
        </w:tc>
      </w:tr>
    </w:tbl>
    <w:p w14:paraId="23C484C3" w14:textId="77777777" w:rsidR="006F28EB" w:rsidRPr="006F28EB" w:rsidRDefault="006F28EB" w:rsidP="006D27BF">
      <w:pPr>
        <w:spacing w:line="276" w:lineRule="auto"/>
        <w:jc w:val="both"/>
        <w:rPr>
          <w:rFonts w:eastAsia="Times New Roman" w:cs="Times New Roman"/>
          <w:sz w:val="16"/>
          <w:szCs w:val="18"/>
          <w:lang w:eastAsia="fr-BE"/>
        </w:rPr>
      </w:pPr>
    </w:p>
    <w:p w14:paraId="43622847" w14:textId="533D4AD9" w:rsidR="006F28EB" w:rsidRPr="006F28EB" w:rsidRDefault="009C340B" w:rsidP="006D27BF">
      <w:pPr>
        <w:pStyle w:val="Titre2"/>
        <w:numPr>
          <w:ilvl w:val="1"/>
          <w:numId w:val="2"/>
        </w:numPr>
        <w:spacing w:line="276" w:lineRule="auto"/>
        <w:jc w:val="both"/>
        <w:rPr>
          <w:rFonts w:asciiTheme="minorHAnsi" w:hAnsiTheme="minorHAnsi"/>
          <w:sz w:val="24"/>
          <w:szCs w:val="22"/>
        </w:rPr>
      </w:pPr>
      <w:bookmarkStart w:id="5" w:name="_Toc14341671"/>
      <w:r w:rsidRPr="006F28EB">
        <w:rPr>
          <w:rFonts w:asciiTheme="minorHAnsi" w:hAnsiTheme="minorHAnsi"/>
          <w:sz w:val="24"/>
          <w:szCs w:val="22"/>
        </w:rPr>
        <w:t xml:space="preserve">Cookies </w:t>
      </w:r>
      <w:r w:rsidR="00AA3266">
        <w:rPr>
          <w:rFonts w:asciiTheme="minorHAnsi" w:hAnsiTheme="minorHAnsi"/>
          <w:sz w:val="24"/>
          <w:szCs w:val="22"/>
        </w:rPr>
        <w:t>fonctionnels</w:t>
      </w:r>
      <w:bookmarkEnd w:id="5"/>
    </w:p>
    <w:p w14:paraId="28C35348" w14:textId="77777777" w:rsidR="006F28EB" w:rsidRDefault="006F28EB" w:rsidP="006D27BF">
      <w:pPr>
        <w:spacing w:line="276" w:lineRule="auto"/>
        <w:jc w:val="both"/>
        <w:rPr>
          <w:sz w:val="22"/>
        </w:rPr>
      </w:pPr>
    </w:p>
    <w:p w14:paraId="28B57767" w14:textId="49C464F1" w:rsidR="009C340B" w:rsidRDefault="009C340B" w:rsidP="006D27BF">
      <w:pPr>
        <w:spacing w:line="276" w:lineRule="auto"/>
        <w:jc w:val="both"/>
        <w:rPr>
          <w:sz w:val="22"/>
        </w:rPr>
      </w:pPr>
      <w:r w:rsidRPr="006F28EB">
        <w:rPr>
          <w:sz w:val="22"/>
        </w:rPr>
        <w:t xml:space="preserve">Ces cookies permettent d'améliorer les fonctionnalités et la personnalisation du Site. Vous ne pouvez pas refuser ces cookies si vous désirez naviguer sur le </w:t>
      </w:r>
      <w:r w:rsidR="00E8312F">
        <w:rPr>
          <w:sz w:val="22"/>
        </w:rPr>
        <w:t>S</w:t>
      </w:r>
      <w:r w:rsidR="00962B64">
        <w:rPr>
          <w:sz w:val="22"/>
        </w:rPr>
        <w:t>i</w:t>
      </w:r>
      <w:r w:rsidRPr="006F28EB">
        <w:rPr>
          <w:sz w:val="22"/>
        </w:rPr>
        <w:t>te</w:t>
      </w:r>
      <w:r w:rsidR="00E8312F">
        <w:rPr>
          <w:sz w:val="22"/>
        </w:rPr>
        <w:t xml:space="preserve"> mais i</w:t>
      </w:r>
      <w:r w:rsidRPr="006F28EB">
        <w:rPr>
          <w:sz w:val="22"/>
        </w:rPr>
        <w:t xml:space="preserve">ls ne sont placés qu'après qu'un choix aura été effectué concernant le placement de </w:t>
      </w:r>
      <w:r w:rsidR="00962B64">
        <w:rPr>
          <w:sz w:val="22"/>
        </w:rPr>
        <w:t xml:space="preserve">ces </w:t>
      </w:r>
      <w:r w:rsidRPr="006F28EB">
        <w:rPr>
          <w:sz w:val="22"/>
        </w:rPr>
        <w:t>cookies.</w:t>
      </w:r>
    </w:p>
    <w:p w14:paraId="40EABA17" w14:textId="07F1CFBD" w:rsidR="006F28EB" w:rsidRDefault="006F28EB" w:rsidP="006D27BF">
      <w:pPr>
        <w:spacing w:line="276" w:lineRule="auto"/>
        <w:jc w:val="both"/>
        <w:rPr>
          <w:sz w:val="22"/>
        </w:rPr>
      </w:pPr>
    </w:p>
    <w:tbl>
      <w:tblPr>
        <w:tblStyle w:val="Grilledutableau"/>
        <w:tblW w:w="9067" w:type="dxa"/>
        <w:tblLayout w:type="fixed"/>
        <w:tblLook w:val="04A0" w:firstRow="1" w:lastRow="0" w:firstColumn="1" w:lastColumn="0" w:noHBand="0" w:noVBand="1"/>
      </w:tblPr>
      <w:tblGrid>
        <w:gridCol w:w="1523"/>
        <w:gridCol w:w="1307"/>
        <w:gridCol w:w="1843"/>
        <w:gridCol w:w="709"/>
        <w:gridCol w:w="3685"/>
      </w:tblGrid>
      <w:tr w:rsidR="006F28EB" w:rsidRPr="00F7483A" w14:paraId="05172B14" w14:textId="77777777" w:rsidTr="00A20FEB">
        <w:tc>
          <w:tcPr>
            <w:tcW w:w="1523" w:type="dxa"/>
            <w:shd w:val="clear" w:color="auto" w:fill="E7E6E6" w:themeFill="background2"/>
          </w:tcPr>
          <w:p w14:paraId="41FF173C" w14:textId="77777777" w:rsidR="006F28EB" w:rsidRPr="0050739B" w:rsidRDefault="006F28EB" w:rsidP="006D27BF">
            <w:pPr>
              <w:spacing w:line="276" w:lineRule="auto"/>
              <w:jc w:val="both"/>
              <w:rPr>
                <w:b/>
                <w:sz w:val="20"/>
              </w:rPr>
            </w:pPr>
            <w:r w:rsidRPr="0050739B">
              <w:rPr>
                <w:b/>
                <w:sz w:val="20"/>
              </w:rPr>
              <w:t>Catégorie de cookies</w:t>
            </w:r>
          </w:p>
        </w:tc>
        <w:tc>
          <w:tcPr>
            <w:tcW w:w="1307" w:type="dxa"/>
            <w:shd w:val="clear" w:color="auto" w:fill="E7E6E6" w:themeFill="background2"/>
          </w:tcPr>
          <w:p w14:paraId="722B2B71" w14:textId="77777777" w:rsidR="006F28EB" w:rsidRPr="0050739B" w:rsidRDefault="006F28EB" w:rsidP="006D27BF">
            <w:pPr>
              <w:spacing w:line="276" w:lineRule="auto"/>
              <w:jc w:val="both"/>
              <w:rPr>
                <w:b/>
                <w:sz w:val="20"/>
              </w:rPr>
            </w:pPr>
            <w:r w:rsidRPr="0050739B">
              <w:rPr>
                <w:b/>
                <w:sz w:val="20"/>
              </w:rPr>
              <w:t>Nom</w:t>
            </w:r>
          </w:p>
        </w:tc>
        <w:tc>
          <w:tcPr>
            <w:tcW w:w="1843" w:type="dxa"/>
            <w:shd w:val="clear" w:color="auto" w:fill="E7E6E6" w:themeFill="background2"/>
          </w:tcPr>
          <w:p w14:paraId="7D2E754C" w14:textId="77777777" w:rsidR="006F28EB" w:rsidRPr="0050739B" w:rsidRDefault="006F28EB" w:rsidP="006D27BF">
            <w:pPr>
              <w:spacing w:line="276" w:lineRule="auto"/>
              <w:jc w:val="both"/>
              <w:rPr>
                <w:b/>
                <w:sz w:val="20"/>
              </w:rPr>
            </w:pPr>
            <w:r w:rsidRPr="0050739B">
              <w:rPr>
                <w:b/>
                <w:sz w:val="20"/>
              </w:rPr>
              <w:t>Durée de conservation</w:t>
            </w:r>
          </w:p>
        </w:tc>
        <w:tc>
          <w:tcPr>
            <w:tcW w:w="709" w:type="dxa"/>
            <w:shd w:val="clear" w:color="auto" w:fill="E7E6E6" w:themeFill="background2"/>
          </w:tcPr>
          <w:p w14:paraId="7A56F07F" w14:textId="29BC7620" w:rsidR="006F28EB" w:rsidRPr="0050739B" w:rsidRDefault="00631698" w:rsidP="006D27BF">
            <w:pPr>
              <w:spacing w:line="276" w:lineRule="auto"/>
              <w:jc w:val="both"/>
              <w:rPr>
                <w:b/>
                <w:sz w:val="20"/>
              </w:rPr>
            </w:pPr>
            <w:r w:rsidRPr="0050739B">
              <w:rPr>
                <w:b/>
                <w:sz w:val="20"/>
              </w:rPr>
              <w:t>Type</w:t>
            </w:r>
          </w:p>
        </w:tc>
        <w:tc>
          <w:tcPr>
            <w:tcW w:w="3685" w:type="dxa"/>
            <w:shd w:val="clear" w:color="auto" w:fill="E7E6E6" w:themeFill="background2"/>
          </w:tcPr>
          <w:p w14:paraId="74553D22" w14:textId="77777777" w:rsidR="006F28EB" w:rsidRPr="0050739B" w:rsidRDefault="006F28EB" w:rsidP="006D27BF">
            <w:pPr>
              <w:spacing w:line="276" w:lineRule="auto"/>
              <w:jc w:val="both"/>
              <w:rPr>
                <w:b/>
                <w:sz w:val="20"/>
              </w:rPr>
            </w:pPr>
            <w:r w:rsidRPr="0050739B">
              <w:rPr>
                <w:b/>
                <w:sz w:val="20"/>
              </w:rPr>
              <w:t xml:space="preserve">Objectifs </w:t>
            </w:r>
          </w:p>
        </w:tc>
      </w:tr>
      <w:tr w:rsidR="006D27BF" w:rsidRPr="00F7483A" w14:paraId="44EE4D72" w14:textId="77777777" w:rsidTr="00A20FEB">
        <w:tc>
          <w:tcPr>
            <w:tcW w:w="1523" w:type="dxa"/>
          </w:tcPr>
          <w:p w14:paraId="40DBA189" w14:textId="208C8ECC" w:rsidR="006D27BF" w:rsidRPr="0050739B" w:rsidRDefault="006D27BF" w:rsidP="006D27BF">
            <w:pPr>
              <w:spacing w:line="276" w:lineRule="auto"/>
              <w:jc w:val="both"/>
              <w:rPr>
                <w:sz w:val="20"/>
              </w:rPr>
            </w:pPr>
            <w:r w:rsidRPr="0050739B">
              <w:rPr>
                <w:sz w:val="20"/>
              </w:rPr>
              <w:t>Fonctionnel</w:t>
            </w:r>
          </w:p>
        </w:tc>
        <w:tc>
          <w:tcPr>
            <w:tcW w:w="1307" w:type="dxa"/>
          </w:tcPr>
          <w:p w14:paraId="44D0D385" w14:textId="3BFC6988" w:rsidR="006D27BF" w:rsidRPr="0050739B" w:rsidRDefault="006D27BF" w:rsidP="006D27BF">
            <w:pPr>
              <w:spacing w:line="276" w:lineRule="auto"/>
              <w:jc w:val="both"/>
              <w:rPr>
                <w:sz w:val="20"/>
              </w:rPr>
            </w:pPr>
            <w:r w:rsidRPr="0050739B">
              <w:rPr>
                <w:sz w:val="20"/>
              </w:rPr>
              <w:t>SERVERID102299</w:t>
            </w:r>
          </w:p>
        </w:tc>
        <w:tc>
          <w:tcPr>
            <w:tcW w:w="1843" w:type="dxa"/>
          </w:tcPr>
          <w:p w14:paraId="1A4F6B7D" w14:textId="1ABE99DC" w:rsidR="006D27BF" w:rsidRPr="0050739B" w:rsidRDefault="006D27BF" w:rsidP="006D27BF">
            <w:pPr>
              <w:spacing w:line="276" w:lineRule="auto"/>
              <w:jc w:val="both"/>
              <w:rPr>
                <w:sz w:val="20"/>
              </w:rPr>
            </w:pPr>
            <w:proofErr w:type="gramStart"/>
            <w:r w:rsidRPr="0050739B">
              <w:rPr>
                <w:sz w:val="20"/>
              </w:rPr>
              <w:t>session</w:t>
            </w:r>
            <w:proofErr w:type="gramEnd"/>
          </w:p>
        </w:tc>
        <w:tc>
          <w:tcPr>
            <w:tcW w:w="709" w:type="dxa"/>
          </w:tcPr>
          <w:p w14:paraId="73DB498A" w14:textId="1CE39A3E" w:rsidR="006D27BF" w:rsidRPr="0050739B" w:rsidRDefault="006D27BF" w:rsidP="006D27BF">
            <w:pPr>
              <w:spacing w:line="276" w:lineRule="auto"/>
              <w:jc w:val="both"/>
              <w:rPr>
                <w:sz w:val="20"/>
              </w:rPr>
            </w:pPr>
            <w:proofErr w:type="gramStart"/>
            <w:r w:rsidRPr="0050739B">
              <w:rPr>
                <w:sz w:val="20"/>
              </w:rPr>
              <w:t>http</w:t>
            </w:r>
            <w:proofErr w:type="gramEnd"/>
          </w:p>
        </w:tc>
        <w:tc>
          <w:tcPr>
            <w:tcW w:w="3685" w:type="dxa"/>
          </w:tcPr>
          <w:p w14:paraId="3EA116A3" w14:textId="26DEAAA9" w:rsidR="006D27BF" w:rsidRPr="0050739B" w:rsidRDefault="006D27BF" w:rsidP="006D27BF">
            <w:pPr>
              <w:spacing w:line="276" w:lineRule="auto"/>
              <w:jc w:val="both"/>
              <w:rPr>
                <w:sz w:val="20"/>
              </w:rPr>
            </w:pPr>
            <w:r w:rsidRPr="0050739B">
              <w:rPr>
                <w:sz w:val="20"/>
              </w:rPr>
              <w:t>Cookie technique permettant la répartition de charge sur les serveurs</w:t>
            </w:r>
          </w:p>
        </w:tc>
      </w:tr>
    </w:tbl>
    <w:p w14:paraId="2E4C8935" w14:textId="5E2A1C0C" w:rsidR="008820F6" w:rsidRDefault="008820F6" w:rsidP="006D27BF">
      <w:pPr>
        <w:spacing w:line="276" w:lineRule="auto"/>
        <w:jc w:val="both"/>
        <w:rPr>
          <w:b/>
          <w:sz w:val="22"/>
        </w:rPr>
      </w:pPr>
    </w:p>
    <w:p w14:paraId="0A605032" w14:textId="2C0120AE" w:rsidR="006D27BF" w:rsidRDefault="006D27BF" w:rsidP="00A20FEB">
      <w:pPr>
        <w:pStyle w:val="Titre2"/>
        <w:numPr>
          <w:ilvl w:val="1"/>
          <w:numId w:val="2"/>
        </w:numPr>
        <w:spacing w:line="276" w:lineRule="auto"/>
        <w:jc w:val="both"/>
        <w:rPr>
          <w:rFonts w:asciiTheme="minorHAnsi" w:hAnsiTheme="minorHAnsi"/>
          <w:sz w:val="24"/>
          <w:szCs w:val="22"/>
        </w:rPr>
      </w:pPr>
      <w:r w:rsidRPr="00E8312F">
        <w:rPr>
          <w:rFonts w:asciiTheme="minorHAnsi" w:hAnsiTheme="minorHAnsi"/>
          <w:sz w:val="24"/>
          <w:szCs w:val="22"/>
        </w:rPr>
        <w:t xml:space="preserve"> </w:t>
      </w:r>
      <w:bookmarkStart w:id="6" w:name="_Toc14341672"/>
      <w:r w:rsidRPr="00E8312F">
        <w:rPr>
          <w:rFonts w:asciiTheme="minorHAnsi" w:hAnsiTheme="minorHAnsi"/>
          <w:sz w:val="24"/>
          <w:szCs w:val="22"/>
        </w:rPr>
        <w:t xml:space="preserve">Cookies </w:t>
      </w:r>
      <w:r w:rsidR="00B750DB">
        <w:rPr>
          <w:rFonts w:asciiTheme="minorHAnsi" w:hAnsiTheme="minorHAnsi"/>
          <w:sz w:val="24"/>
          <w:szCs w:val="22"/>
        </w:rPr>
        <w:t>analytiques</w:t>
      </w:r>
      <w:r w:rsidR="00A20FEB" w:rsidRPr="00A20FEB">
        <w:rPr>
          <w:rFonts w:asciiTheme="minorHAnsi" w:hAnsiTheme="minorHAnsi"/>
          <w:sz w:val="24"/>
          <w:szCs w:val="22"/>
        </w:rPr>
        <w:t xml:space="preserve"> </w:t>
      </w:r>
      <w:r w:rsidR="00A20FEB">
        <w:rPr>
          <w:rFonts w:asciiTheme="minorHAnsi" w:hAnsiTheme="minorHAnsi"/>
          <w:sz w:val="24"/>
          <w:szCs w:val="22"/>
        </w:rPr>
        <w:t>(statistiques)</w:t>
      </w:r>
      <w:bookmarkEnd w:id="6"/>
    </w:p>
    <w:p w14:paraId="312A93FF" w14:textId="424F845C" w:rsidR="00B750DB" w:rsidRPr="00A20FEB" w:rsidRDefault="00B750DB" w:rsidP="00A20FEB">
      <w:pPr>
        <w:jc w:val="both"/>
        <w:rPr>
          <w:sz w:val="22"/>
        </w:rPr>
      </w:pPr>
    </w:p>
    <w:p w14:paraId="7F958C65" w14:textId="7DA5B6E5" w:rsidR="00A20FEB" w:rsidRPr="00A20FEB" w:rsidRDefault="00A20FEB" w:rsidP="00A20FEB">
      <w:pPr>
        <w:jc w:val="both"/>
        <w:rPr>
          <w:sz w:val="22"/>
        </w:rPr>
      </w:pPr>
      <w:r w:rsidRPr="00A20FEB">
        <w:rPr>
          <w:sz w:val="22"/>
        </w:rPr>
        <w:t xml:space="preserve">Vous pouvez refuser les cookies ci-dessous si vous désirez naviguer sur le site Internet </w:t>
      </w:r>
      <w:hyperlink r:id="rId10" w:history="1">
        <w:r w:rsidRPr="00A20FEB">
          <w:rPr>
            <w:rStyle w:val="Lienhypertexte"/>
            <w:sz w:val="22"/>
          </w:rPr>
          <w:t>www.hautesennelogement.be</w:t>
        </w:r>
      </w:hyperlink>
      <w:r w:rsidRPr="00A20FEB">
        <w:rPr>
          <w:sz w:val="22"/>
        </w:rPr>
        <w:t xml:space="preserve">. </w:t>
      </w:r>
    </w:p>
    <w:p w14:paraId="0C64EAA8" w14:textId="77777777" w:rsidR="00B750DB" w:rsidRDefault="00B750DB" w:rsidP="00B750DB"/>
    <w:tbl>
      <w:tblPr>
        <w:tblStyle w:val="Grilledutableau"/>
        <w:tblW w:w="9067" w:type="dxa"/>
        <w:tblLook w:val="04A0" w:firstRow="1" w:lastRow="0" w:firstColumn="1" w:lastColumn="0" w:noHBand="0" w:noVBand="1"/>
      </w:tblPr>
      <w:tblGrid>
        <w:gridCol w:w="1619"/>
        <w:gridCol w:w="1211"/>
        <w:gridCol w:w="1843"/>
        <w:gridCol w:w="709"/>
        <w:gridCol w:w="3685"/>
      </w:tblGrid>
      <w:tr w:rsidR="006D27BF" w:rsidRPr="0050739B" w14:paraId="2B5F6182" w14:textId="77777777" w:rsidTr="00A20FEB">
        <w:tc>
          <w:tcPr>
            <w:tcW w:w="1619" w:type="dxa"/>
            <w:shd w:val="clear" w:color="auto" w:fill="E7E6E6" w:themeFill="background2"/>
          </w:tcPr>
          <w:p w14:paraId="5CD11DEF" w14:textId="77777777" w:rsidR="006D27BF" w:rsidRPr="0050739B" w:rsidRDefault="006D27BF" w:rsidP="00C07BA1">
            <w:pPr>
              <w:spacing w:line="276" w:lineRule="auto"/>
              <w:jc w:val="both"/>
              <w:rPr>
                <w:b/>
                <w:sz w:val="20"/>
              </w:rPr>
            </w:pPr>
            <w:r w:rsidRPr="0050739B">
              <w:rPr>
                <w:b/>
                <w:sz w:val="20"/>
              </w:rPr>
              <w:lastRenderedPageBreak/>
              <w:t>Catégorie de cookies</w:t>
            </w:r>
          </w:p>
        </w:tc>
        <w:tc>
          <w:tcPr>
            <w:tcW w:w="1211" w:type="dxa"/>
            <w:shd w:val="clear" w:color="auto" w:fill="E7E6E6" w:themeFill="background2"/>
          </w:tcPr>
          <w:p w14:paraId="5D7644E5" w14:textId="77777777" w:rsidR="006D27BF" w:rsidRPr="0050739B" w:rsidRDefault="006D27BF" w:rsidP="00C07BA1">
            <w:pPr>
              <w:spacing w:line="276" w:lineRule="auto"/>
              <w:jc w:val="both"/>
              <w:rPr>
                <w:b/>
                <w:sz w:val="20"/>
              </w:rPr>
            </w:pPr>
            <w:r w:rsidRPr="0050739B">
              <w:rPr>
                <w:b/>
                <w:sz w:val="20"/>
              </w:rPr>
              <w:t>Nom</w:t>
            </w:r>
          </w:p>
        </w:tc>
        <w:tc>
          <w:tcPr>
            <w:tcW w:w="1843" w:type="dxa"/>
            <w:shd w:val="clear" w:color="auto" w:fill="E7E6E6" w:themeFill="background2"/>
          </w:tcPr>
          <w:p w14:paraId="1D3DF4B0" w14:textId="77777777" w:rsidR="006D27BF" w:rsidRPr="0050739B" w:rsidRDefault="006D27BF" w:rsidP="00C07BA1">
            <w:pPr>
              <w:spacing w:line="276" w:lineRule="auto"/>
              <w:jc w:val="both"/>
              <w:rPr>
                <w:b/>
                <w:sz w:val="20"/>
              </w:rPr>
            </w:pPr>
            <w:r w:rsidRPr="0050739B">
              <w:rPr>
                <w:b/>
                <w:sz w:val="20"/>
              </w:rPr>
              <w:t>Durée de conservation</w:t>
            </w:r>
          </w:p>
        </w:tc>
        <w:tc>
          <w:tcPr>
            <w:tcW w:w="709" w:type="dxa"/>
            <w:shd w:val="clear" w:color="auto" w:fill="E7E6E6" w:themeFill="background2"/>
          </w:tcPr>
          <w:p w14:paraId="6CE0C233" w14:textId="77777777" w:rsidR="006D27BF" w:rsidRPr="0050739B" w:rsidRDefault="006D27BF" w:rsidP="00C07BA1">
            <w:pPr>
              <w:spacing w:line="276" w:lineRule="auto"/>
              <w:jc w:val="both"/>
              <w:rPr>
                <w:b/>
                <w:sz w:val="20"/>
              </w:rPr>
            </w:pPr>
            <w:r w:rsidRPr="0050739B">
              <w:rPr>
                <w:b/>
                <w:sz w:val="20"/>
              </w:rPr>
              <w:t>Type</w:t>
            </w:r>
          </w:p>
        </w:tc>
        <w:tc>
          <w:tcPr>
            <w:tcW w:w="3685" w:type="dxa"/>
            <w:shd w:val="clear" w:color="auto" w:fill="E7E6E6" w:themeFill="background2"/>
          </w:tcPr>
          <w:p w14:paraId="05871C90" w14:textId="77777777" w:rsidR="006D27BF" w:rsidRPr="0050739B" w:rsidRDefault="006D27BF" w:rsidP="00C07BA1">
            <w:pPr>
              <w:spacing w:line="276" w:lineRule="auto"/>
              <w:jc w:val="both"/>
              <w:rPr>
                <w:b/>
                <w:sz w:val="20"/>
              </w:rPr>
            </w:pPr>
            <w:r w:rsidRPr="0050739B">
              <w:rPr>
                <w:b/>
                <w:sz w:val="20"/>
              </w:rPr>
              <w:t xml:space="preserve">Objectifs </w:t>
            </w:r>
          </w:p>
        </w:tc>
      </w:tr>
      <w:tr w:rsidR="00B750DB" w:rsidRPr="0050739B" w14:paraId="67ACF8F3" w14:textId="77777777" w:rsidTr="00A20FEB">
        <w:tc>
          <w:tcPr>
            <w:tcW w:w="1619" w:type="dxa"/>
          </w:tcPr>
          <w:p w14:paraId="2C45046D" w14:textId="489086DA" w:rsidR="00B750DB" w:rsidRDefault="00B750DB" w:rsidP="00B750DB">
            <w:pPr>
              <w:spacing w:line="276" w:lineRule="auto"/>
              <w:jc w:val="both"/>
              <w:rPr>
                <w:sz w:val="20"/>
              </w:rPr>
            </w:pPr>
            <w:r>
              <w:rPr>
                <w:sz w:val="20"/>
              </w:rPr>
              <w:t>Analytique</w:t>
            </w:r>
          </w:p>
        </w:tc>
        <w:tc>
          <w:tcPr>
            <w:tcW w:w="1211" w:type="dxa"/>
          </w:tcPr>
          <w:p w14:paraId="6EC7822A" w14:textId="4B7A9964" w:rsidR="00B750DB" w:rsidRPr="0050739B" w:rsidRDefault="004C63D3" w:rsidP="00B750DB">
            <w:pPr>
              <w:spacing w:line="276" w:lineRule="auto"/>
              <w:jc w:val="both"/>
              <w:rPr>
                <w:sz w:val="20"/>
              </w:rPr>
            </w:pPr>
            <w:r>
              <w:rPr>
                <w:sz w:val="20"/>
              </w:rPr>
              <w:t>NID</w:t>
            </w:r>
          </w:p>
        </w:tc>
        <w:tc>
          <w:tcPr>
            <w:tcW w:w="1843" w:type="dxa"/>
          </w:tcPr>
          <w:p w14:paraId="76D98AC7" w14:textId="750D80A9" w:rsidR="00B750DB" w:rsidRPr="0050739B" w:rsidRDefault="004C63D3" w:rsidP="00B750DB">
            <w:pPr>
              <w:spacing w:line="276" w:lineRule="auto"/>
              <w:jc w:val="both"/>
              <w:rPr>
                <w:sz w:val="20"/>
              </w:rPr>
            </w:pPr>
            <w:r>
              <w:rPr>
                <w:sz w:val="20"/>
              </w:rPr>
              <w:t>6 mois</w:t>
            </w:r>
          </w:p>
        </w:tc>
        <w:tc>
          <w:tcPr>
            <w:tcW w:w="709" w:type="dxa"/>
          </w:tcPr>
          <w:p w14:paraId="12ADE883" w14:textId="24F2888B" w:rsidR="00B750DB" w:rsidRPr="0050739B" w:rsidRDefault="00B750DB" w:rsidP="00B750DB">
            <w:pPr>
              <w:spacing w:line="276" w:lineRule="auto"/>
              <w:jc w:val="both"/>
              <w:rPr>
                <w:sz w:val="20"/>
              </w:rPr>
            </w:pPr>
            <w:proofErr w:type="gramStart"/>
            <w:r w:rsidRPr="0050739B">
              <w:rPr>
                <w:sz w:val="20"/>
              </w:rPr>
              <w:t>http</w:t>
            </w:r>
            <w:proofErr w:type="gramEnd"/>
          </w:p>
        </w:tc>
        <w:tc>
          <w:tcPr>
            <w:tcW w:w="3685" w:type="dxa"/>
          </w:tcPr>
          <w:p w14:paraId="34BD9294" w14:textId="258EF027" w:rsidR="00B750DB" w:rsidRPr="0050739B" w:rsidRDefault="004C63D3" w:rsidP="00B750DB">
            <w:pPr>
              <w:spacing w:line="276" w:lineRule="auto"/>
              <w:jc w:val="both"/>
              <w:rPr>
                <w:sz w:val="20"/>
              </w:rPr>
            </w:pPr>
            <w:r>
              <w:rPr>
                <w:sz w:val="20"/>
              </w:rPr>
              <w:t>Enregistre un identifiant qui identifie l’appareil de l’utilisateur récurrent. Cet identifiant est utilisé pour des annonces ciblées</w:t>
            </w:r>
          </w:p>
        </w:tc>
      </w:tr>
      <w:tr w:rsidR="00B750DB" w:rsidRPr="0050739B" w14:paraId="0855AB82" w14:textId="77777777" w:rsidTr="00A20FEB">
        <w:tc>
          <w:tcPr>
            <w:tcW w:w="1619" w:type="dxa"/>
          </w:tcPr>
          <w:p w14:paraId="1194F17C" w14:textId="405D31C8" w:rsidR="00B750DB" w:rsidRPr="0050739B" w:rsidRDefault="00B750DB" w:rsidP="00B750DB">
            <w:pPr>
              <w:spacing w:line="276" w:lineRule="auto"/>
              <w:jc w:val="both"/>
              <w:rPr>
                <w:sz w:val="20"/>
              </w:rPr>
            </w:pPr>
            <w:r>
              <w:rPr>
                <w:sz w:val="20"/>
              </w:rPr>
              <w:t>Analytique</w:t>
            </w:r>
          </w:p>
        </w:tc>
        <w:tc>
          <w:tcPr>
            <w:tcW w:w="1211" w:type="dxa"/>
          </w:tcPr>
          <w:p w14:paraId="1A00D394" w14:textId="12B03579" w:rsidR="00B750DB" w:rsidRPr="0050739B" w:rsidRDefault="004C63D3" w:rsidP="00B750DB">
            <w:pPr>
              <w:spacing w:line="276" w:lineRule="auto"/>
              <w:jc w:val="both"/>
              <w:rPr>
                <w:sz w:val="20"/>
              </w:rPr>
            </w:pPr>
            <w:proofErr w:type="spellStart"/>
            <w:proofErr w:type="gramStart"/>
            <w:r>
              <w:rPr>
                <w:sz w:val="20"/>
              </w:rPr>
              <w:t>Rc</w:t>
            </w:r>
            <w:proofErr w:type="spellEnd"/>
            <w:r>
              <w:rPr>
                <w:sz w:val="20"/>
              </w:rPr>
              <w:t>::</w:t>
            </w:r>
            <w:proofErr w:type="gramEnd"/>
            <w:r>
              <w:rPr>
                <w:sz w:val="20"/>
              </w:rPr>
              <w:t>a</w:t>
            </w:r>
          </w:p>
        </w:tc>
        <w:tc>
          <w:tcPr>
            <w:tcW w:w="1843" w:type="dxa"/>
          </w:tcPr>
          <w:p w14:paraId="2CC18AB7" w14:textId="3E6E28CE" w:rsidR="00B750DB" w:rsidRPr="0050739B" w:rsidRDefault="004C63D3" w:rsidP="00B750DB">
            <w:pPr>
              <w:spacing w:line="276" w:lineRule="auto"/>
              <w:jc w:val="both"/>
              <w:rPr>
                <w:sz w:val="20"/>
              </w:rPr>
            </w:pPr>
            <w:r>
              <w:rPr>
                <w:sz w:val="20"/>
              </w:rPr>
              <w:t>Persistent</w:t>
            </w:r>
          </w:p>
        </w:tc>
        <w:tc>
          <w:tcPr>
            <w:tcW w:w="709" w:type="dxa"/>
          </w:tcPr>
          <w:p w14:paraId="17F35FEE" w14:textId="095CAB07" w:rsidR="00B750DB" w:rsidRPr="0050739B" w:rsidRDefault="00B750DB" w:rsidP="00B750DB">
            <w:pPr>
              <w:spacing w:line="276" w:lineRule="auto"/>
              <w:jc w:val="both"/>
              <w:rPr>
                <w:sz w:val="20"/>
              </w:rPr>
            </w:pPr>
            <w:proofErr w:type="gramStart"/>
            <w:r w:rsidRPr="0050739B">
              <w:rPr>
                <w:sz w:val="20"/>
              </w:rPr>
              <w:t>ht</w:t>
            </w:r>
            <w:r w:rsidR="004C63D3">
              <w:rPr>
                <w:sz w:val="20"/>
              </w:rPr>
              <w:t>ml</w:t>
            </w:r>
            <w:proofErr w:type="gramEnd"/>
          </w:p>
        </w:tc>
        <w:tc>
          <w:tcPr>
            <w:tcW w:w="3685" w:type="dxa"/>
          </w:tcPr>
          <w:p w14:paraId="6EB3F1F1" w14:textId="7CC1BCD5" w:rsidR="00B750DB" w:rsidRPr="0050739B" w:rsidRDefault="004C63D3" w:rsidP="00B750DB">
            <w:pPr>
              <w:spacing w:line="276" w:lineRule="auto"/>
              <w:jc w:val="both"/>
              <w:rPr>
                <w:sz w:val="20"/>
              </w:rPr>
            </w:pPr>
            <w:r>
              <w:rPr>
                <w:sz w:val="20"/>
              </w:rPr>
              <w:t>Utilisé pour distinguer les humains des robots.</w:t>
            </w:r>
          </w:p>
        </w:tc>
      </w:tr>
      <w:tr w:rsidR="00B750DB" w:rsidRPr="0050739B" w14:paraId="3068499F" w14:textId="77777777" w:rsidTr="00A20FEB">
        <w:tc>
          <w:tcPr>
            <w:tcW w:w="1619" w:type="dxa"/>
          </w:tcPr>
          <w:p w14:paraId="59A13E91" w14:textId="6084DFFC" w:rsidR="00B750DB" w:rsidRPr="0050739B" w:rsidRDefault="00B750DB" w:rsidP="00B750DB">
            <w:pPr>
              <w:spacing w:line="276" w:lineRule="auto"/>
              <w:jc w:val="both"/>
              <w:rPr>
                <w:sz w:val="20"/>
              </w:rPr>
            </w:pPr>
            <w:r>
              <w:rPr>
                <w:sz w:val="20"/>
              </w:rPr>
              <w:t>Analytique</w:t>
            </w:r>
          </w:p>
        </w:tc>
        <w:tc>
          <w:tcPr>
            <w:tcW w:w="1211" w:type="dxa"/>
          </w:tcPr>
          <w:p w14:paraId="19EA1E30" w14:textId="7E8E1600" w:rsidR="00B750DB" w:rsidRPr="0050739B" w:rsidRDefault="004C63D3" w:rsidP="00B750DB">
            <w:pPr>
              <w:spacing w:line="276" w:lineRule="auto"/>
              <w:jc w:val="both"/>
              <w:rPr>
                <w:sz w:val="20"/>
              </w:rPr>
            </w:pPr>
            <w:proofErr w:type="spellStart"/>
            <w:proofErr w:type="gramStart"/>
            <w:r>
              <w:rPr>
                <w:sz w:val="20"/>
              </w:rPr>
              <w:t>Rc</w:t>
            </w:r>
            <w:proofErr w:type="spellEnd"/>
            <w:r>
              <w:rPr>
                <w:sz w:val="20"/>
              </w:rPr>
              <w:t>::</w:t>
            </w:r>
            <w:proofErr w:type="gramEnd"/>
            <w:r>
              <w:rPr>
                <w:sz w:val="20"/>
              </w:rPr>
              <w:t>b</w:t>
            </w:r>
          </w:p>
        </w:tc>
        <w:tc>
          <w:tcPr>
            <w:tcW w:w="1843" w:type="dxa"/>
          </w:tcPr>
          <w:p w14:paraId="3C04F7B1" w14:textId="60B38A59" w:rsidR="00B750DB" w:rsidRDefault="004C63D3" w:rsidP="00B750DB">
            <w:pPr>
              <w:spacing w:line="276" w:lineRule="auto"/>
              <w:jc w:val="both"/>
              <w:rPr>
                <w:sz w:val="20"/>
              </w:rPr>
            </w:pPr>
            <w:r>
              <w:rPr>
                <w:sz w:val="20"/>
              </w:rPr>
              <w:t>Session</w:t>
            </w:r>
          </w:p>
          <w:p w14:paraId="4594E54A" w14:textId="43520134" w:rsidR="004C63D3" w:rsidRPr="0050739B" w:rsidRDefault="004C63D3" w:rsidP="00B750DB">
            <w:pPr>
              <w:spacing w:line="276" w:lineRule="auto"/>
              <w:jc w:val="both"/>
              <w:rPr>
                <w:sz w:val="20"/>
              </w:rPr>
            </w:pPr>
          </w:p>
        </w:tc>
        <w:tc>
          <w:tcPr>
            <w:tcW w:w="709" w:type="dxa"/>
          </w:tcPr>
          <w:p w14:paraId="7C2D1727" w14:textId="30DFE434" w:rsidR="00B750DB" w:rsidRPr="0050739B" w:rsidRDefault="00B750DB" w:rsidP="00B750DB">
            <w:pPr>
              <w:spacing w:line="276" w:lineRule="auto"/>
              <w:jc w:val="both"/>
              <w:rPr>
                <w:sz w:val="20"/>
              </w:rPr>
            </w:pPr>
            <w:proofErr w:type="gramStart"/>
            <w:r w:rsidRPr="0050739B">
              <w:rPr>
                <w:sz w:val="20"/>
              </w:rPr>
              <w:t>h</w:t>
            </w:r>
            <w:r w:rsidR="004C63D3">
              <w:rPr>
                <w:sz w:val="20"/>
              </w:rPr>
              <w:t>tml</w:t>
            </w:r>
            <w:proofErr w:type="gramEnd"/>
          </w:p>
        </w:tc>
        <w:tc>
          <w:tcPr>
            <w:tcW w:w="3685" w:type="dxa"/>
          </w:tcPr>
          <w:p w14:paraId="68DE3A1D" w14:textId="592C36ED" w:rsidR="00B750DB" w:rsidRPr="0050739B" w:rsidRDefault="004C63D3" w:rsidP="00B750DB">
            <w:pPr>
              <w:spacing w:line="276" w:lineRule="auto"/>
              <w:jc w:val="both"/>
              <w:rPr>
                <w:sz w:val="20"/>
              </w:rPr>
            </w:pPr>
            <w:r>
              <w:rPr>
                <w:sz w:val="20"/>
              </w:rPr>
              <w:t>Utilisé pour distinguer les humains des robots.</w:t>
            </w:r>
          </w:p>
        </w:tc>
      </w:tr>
      <w:tr w:rsidR="004C63D3" w:rsidRPr="0050739B" w14:paraId="103ECF42" w14:textId="77777777" w:rsidTr="00A20FEB">
        <w:tc>
          <w:tcPr>
            <w:tcW w:w="1619" w:type="dxa"/>
          </w:tcPr>
          <w:p w14:paraId="3B2DF5FA" w14:textId="18C62EA2" w:rsidR="004C63D3" w:rsidRDefault="004C63D3" w:rsidP="00B750DB">
            <w:pPr>
              <w:spacing w:line="276" w:lineRule="auto"/>
              <w:jc w:val="both"/>
              <w:rPr>
                <w:sz w:val="20"/>
              </w:rPr>
            </w:pPr>
            <w:r>
              <w:rPr>
                <w:sz w:val="20"/>
              </w:rPr>
              <w:t>Analytique</w:t>
            </w:r>
          </w:p>
        </w:tc>
        <w:tc>
          <w:tcPr>
            <w:tcW w:w="1211" w:type="dxa"/>
          </w:tcPr>
          <w:p w14:paraId="6D423E1A" w14:textId="76149BF7" w:rsidR="004C63D3" w:rsidRDefault="004C63D3" w:rsidP="00B750DB">
            <w:pPr>
              <w:spacing w:line="276" w:lineRule="auto"/>
              <w:jc w:val="both"/>
              <w:rPr>
                <w:sz w:val="20"/>
              </w:rPr>
            </w:pPr>
            <w:proofErr w:type="spellStart"/>
            <w:proofErr w:type="gramStart"/>
            <w:r>
              <w:rPr>
                <w:sz w:val="20"/>
              </w:rPr>
              <w:t>Rc</w:t>
            </w:r>
            <w:proofErr w:type="spellEnd"/>
            <w:r>
              <w:rPr>
                <w:sz w:val="20"/>
              </w:rPr>
              <w:t>::</w:t>
            </w:r>
            <w:proofErr w:type="gramEnd"/>
            <w:r>
              <w:rPr>
                <w:sz w:val="20"/>
              </w:rPr>
              <w:t>c</w:t>
            </w:r>
          </w:p>
        </w:tc>
        <w:tc>
          <w:tcPr>
            <w:tcW w:w="1843" w:type="dxa"/>
          </w:tcPr>
          <w:p w14:paraId="215553D3" w14:textId="32D32D48" w:rsidR="004C63D3" w:rsidRPr="0050739B" w:rsidRDefault="004C63D3" w:rsidP="00B750DB">
            <w:pPr>
              <w:spacing w:line="276" w:lineRule="auto"/>
              <w:jc w:val="both"/>
              <w:rPr>
                <w:sz w:val="20"/>
              </w:rPr>
            </w:pPr>
            <w:r>
              <w:rPr>
                <w:sz w:val="20"/>
              </w:rPr>
              <w:t>Session</w:t>
            </w:r>
          </w:p>
        </w:tc>
        <w:tc>
          <w:tcPr>
            <w:tcW w:w="709" w:type="dxa"/>
          </w:tcPr>
          <w:p w14:paraId="617D7A2D" w14:textId="7DCFE052" w:rsidR="004C63D3" w:rsidRPr="0050739B" w:rsidRDefault="004C63D3" w:rsidP="00B750DB">
            <w:pPr>
              <w:spacing w:line="276" w:lineRule="auto"/>
              <w:jc w:val="both"/>
              <w:rPr>
                <w:sz w:val="20"/>
              </w:rPr>
            </w:pPr>
            <w:proofErr w:type="gramStart"/>
            <w:r w:rsidRPr="0050739B">
              <w:rPr>
                <w:sz w:val="20"/>
              </w:rPr>
              <w:t>h</w:t>
            </w:r>
            <w:r>
              <w:rPr>
                <w:sz w:val="20"/>
              </w:rPr>
              <w:t>tml</w:t>
            </w:r>
            <w:proofErr w:type="gramEnd"/>
          </w:p>
        </w:tc>
        <w:tc>
          <w:tcPr>
            <w:tcW w:w="3685" w:type="dxa"/>
          </w:tcPr>
          <w:p w14:paraId="25C4F6DA" w14:textId="10440648" w:rsidR="004C63D3" w:rsidRPr="0050739B" w:rsidRDefault="004C63D3" w:rsidP="00B750DB">
            <w:pPr>
              <w:spacing w:line="276" w:lineRule="auto"/>
              <w:jc w:val="both"/>
              <w:rPr>
                <w:sz w:val="20"/>
              </w:rPr>
            </w:pPr>
            <w:r>
              <w:rPr>
                <w:sz w:val="20"/>
              </w:rPr>
              <w:t>Utilisé pour distinguer les humains des robots.</w:t>
            </w:r>
          </w:p>
        </w:tc>
      </w:tr>
    </w:tbl>
    <w:p w14:paraId="7FA1784A" w14:textId="77777777" w:rsidR="00A20FEB" w:rsidRDefault="00A20FEB" w:rsidP="00A20FEB">
      <w:pPr>
        <w:pStyle w:val="Titre2"/>
        <w:spacing w:line="276" w:lineRule="auto"/>
        <w:ind w:left="720"/>
        <w:jc w:val="both"/>
        <w:rPr>
          <w:rFonts w:asciiTheme="minorHAnsi" w:hAnsiTheme="minorHAnsi"/>
          <w:sz w:val="24"/>
          <w:szCs w:val="22"/>
        </w:rPr>
      </w:pPr>
    </w:p>
    <w:p w14:paraId="43C9C804" w14:textId="70909E00" w:rsidR="00C32A6C" w:rsidRPr="00C32A6C" w:rsidRDefault="00C32A6C" w:rsidP="00C32A6C">
      <w:pPr>
        <w:pStyle w:val="Titre2"/>
        <w:numPr>
          <w:ilvl w:val="1"/>
          <w:numId w:val="2"/>
        </w:numPr>
        <w:spacing w:line="276" w:lineRule="auto"/>
        <w:jc w:val="both"/>
        <w:rPr>
          <w:rFonts w:asciiTheme="minorHAnsi" w:hAnsiTheme="minorHAnsi"/>
          <w:sz w:val="24"/>
          <w:szCs w:val="22"/>
        </w:rPr>
      </w:pPr>
      <w:bookmarkStart w:id="7" w:name="_Toc14341673"/>
      <w:r w:rsidRPr="00C32A6C">
        <w:rPr>
          <w:rFonts w:asciiTheme="minorHAnsi" w:hAnsiTheme="minorHAnsi"/>
          <w:sz w:val="24"/>
          <w:szCs w:val="22"/>
        </w:rPr>
        <w:t>Cookies tiers</w:t>
      </w:r>
      <w:bookmarkEnd w:id="7"/>
    </w:p>
    <w:p w14:paraId="391CAC29" w14:textId="77777777" w:rsidR="00C32A6C" w:rsidRDefault="00C32A6C" w:rsidP="00C32A6C">
      <w:pPr>
        <w:spacing w:line="276" w:lineRule="auto"/>
        <w:jc w:val="both"/>
        <w:rPr>
          <w:sz w:val="22"/>
        </w:rPr>
      </w:pPr>
    </w:p>
    <w:p w14:paraId="0C89B35A" w14:textId="2DD3E11E" w:rsidR="00C32A6C" w:rsidRPr="00C32A6C" w:rsidRDefault="00C32A6C" w:rsidP="00C32A6C">
      <w:pPr>
        <w:spacing w:line="276" w:lineRule="auto"/>
        <w:jc w:val="both"/>
        <w:rPr>
          <w:sz w:val="22"/>
        </w:rPr>
      </w:pPr>
      <w:r w:rsidRPr="00C32A6C">
        <w:rPr>
          <w:sz w:val="22"/>
        </w:rPr>
        <w:t xml:space="preserve">Aucun cookie de tiers n’est placé </w:t>
      </w:r>
      <w:r w:rsidRPr="00A20FEB">
        <w:rPr>
          <w:sz w:val="22"/>
        </w:rPr>
        <w:t xml:space="preserve">sur le Site. Haute Senne Logement ne transmet </w:t>
      </w:r>
      <w:r w:rsidR="00E471AC" w:rsidRPr="00A20FEB">
        <w:rPr>
          <w:sz w:val="22"/>
        </w:rPr>
        <w:t xml:space="preserve">en outre </w:t>
      </w:r>
      <w:r w:rsidRPr="00A20FEB">
        <w:rPr>
          <w:sz w:val="22"/>
        </w:rPr>
        <w:t>aucune donnée relative aux cookies à des tiers.</w:t>
      </w:r>
    </w:p>
    <w:p w14:paraId="7B4025AB" w14:textId="6F13F48D" w:rsidR="00F339BA" w:rsidRPr="00F339BA" w:rsidRDefault="00F339BA" w:rsidP="006D27BF">
      <w:pPr>
        <w:pStyle w:val="Titre1"/>
        <w:spacing w:line="276" w:lineRule="auto"/>
        <w:rPr>
          <w:rFonts w:asciiTheme="minorHAnsi" w:hAnsiTheme="minorHAnsi"/>
          <w:sz w:val="28"/>
        </w:rPr>
      </w:pPr>
      <w:bookmarkStart w:id="8" w:name="_Toc14341674"/>
      <w:r w:rsidRPr="00F339BA">
        <w:rPr>
          <w:rFonts w:asciiTheme="minorHAnsi" w:hAnsiTheme="minorHAnsi"/>
          <w:sz w:val="28"/>
        </w:rPr>
        <w:t>Moyens de s’opposer au traitement</w:t>
      </w:r>
      <w:bookmarkEnd w:id="8"/>
    </w:p>
    <w:p w14:paraId="43C380F7" w14:textId="1FDB8B0A" w:rsidR="00F339BA" w:rsidRDefault="00F339BA" w:rsidP="006D27BF">
      <w:pPr>
        <w:spacing w:line="276" w:lineRule="auto"/>
      </w:pPr>
    </w:p>
    <w:p w14:paraId="57AA0BEB" w14:textId="517E2BF4" w:rsidR="00F339BA" w:rsidRPr="00962B64" w:rsidRDefault="00F339BA" w:rsidP="006D27BF">
      <w:pPr>
        <w:spacing w:line="276" w:lineRule="auto"/>
        <w:jc w:val="both"/>
        <w:rPr>
          <w:sz w:val="22"/>
          <w:szCs w:val="22"/>
        </w:rPr>
      </w:pPr>
      <w:r w:rsidRPr="00962B64">
        <w:rPr>
          <w:sz w:val="22"/>
          <w:szCs w:val="22"/>
        </w:rPr>
        <w:t xml:space="preserve">Vous pouvez à tout moment </w:t>
      </w:r>
      <w:r>
        <w:rPr>
          <w:sz w:val="22"/>
          <w:szCs w:val="22"/>
        </w:rPr>
        <w:t xml:space="preserve">et gratuitement </w:t>
      </w:r>
      <w:r w:rsidRPr="00962B64">
        <w:rPr>
          <w:sz w:val="22"/>
          <w:szCs w:val="22"/>
        </w:rPr>
        <w:t>retirer le consentement que vous avez précédemment donné pour l’utilisation des cookies</w:t>
      </w:r>
      <w:r w:rsidR="00E471AC">
        <w:rPr>
          <w:sz w:val="22"/>
          <w:szCs w:val="22"/>
        </w:rPr>
        <w:t xml:space="preserve"> fonctionnels et statistiques</w:t>
      </w:r>
      <w:r>
        <w:rPr>
          <w:sz w:val="22"/>
          <w:szCs w:val="22"/>
        </w:rPr>
        <w:t xml:space="preserve"> en désactivant les cookies dans votre navigateur (voir ci-après).</w:t>
      </w:r>
    </w:p>
    <w:p w14:paraId="7EBCBC2A" w14:textId="458ADCA9" w:rsidR="00F4395B" w:rsidRPr="00F7483A" w:rsidRDefault="00F4395B" w:rsidP="006D27BF">
      <w:pPr>
        <w:pStyle w:val="Titre1"/>
        <w:spacing w:line="276" w:lineRule="auto"/>
        <w:rPr>
          <w:rFonts w:asciiTheme="minorHAnsi" w:hAnsiTheme="minorHAnsi"/>
        </w:rPr>
      </w:pPr>
      <w:bookmarkStart w:id="9" w:name="_Toc14341675"/>
      <w:r w:rsidRPr="006F28EB">
        <w:rPr>
          <w:rFonts w:asciiTheme="minorHAnsi" w:hAnsiTheme="minorHAnsi"/>
          <w:sz w:val="28"/>
        </w:rPr>
        <w:t xml:space="preserve">Modalités pour l’effacement des </w:t>
      </w:r>
      <w:r w:rsidR="00E34C30" w:rsidRPr="006F28EB">
        <w:rPr>
          <w:rFonts w:asciiTheme="minorHAnsi" w:hAnsiTheme="minorHAnsi"/>
          <w:sz w:val="28"/>
        </w:rPr>
        <w:t>cookies</w:t>
      </w:r>
      <w:bookmarkEnd w:id="9"/>
    </w:p>
    <w:p w14:paraId="0B32A79D" w14:textId="77777777" w:rsidR="00E471AC" w:rsidRDefault="00E471AC" w:rsidP="006D27BF">
      <w:pPr>
        <w:spacing w:line="276" w:lineRule="auto"/>
        <w:jc w:val="both"/>
        <w:rPr>
          <w:sz w:val="22"/>
          <w:szCs w:val="22"/>
        </w:rPr>
      </w:pPr>
    </w:p>
    <w:p w14:paraId="6F24B494" w14:textId="70691AB6" w:rsidR="00C32A6C" w:rsidRDefault="00C32A6C" w:rsidP="006D27BF">
      <w:pPr>
        <w:spacing w:line="276" w:lineRule="auto"/>
        <w:jc w:val="both"/>
        <w:rPr>
          <w:sz w:val="22"/>
          <w:szCs w:val="22"/>
        </w:rPr>
      </w:pPr>
      <w:r>
        <w:rPr>
          <w:sz w:val="22"/>
          <w:szCs w:val="22"/>
        </w:rPr>
        <w:t>Il est possible de restreindre ou de bloquer des cookies et même de supprimer des cookies déjà enregistrés sur votre appareil.</w:t>
      </w:r>
    </w:p>
    <w:p w14:paraId="53A27F5C" w14:textId="77777777" w:rsidR="00C32A6C" w:rsidRDefault="00C32A6C" w:rsidP="006D27BF">
      <w:pPr>
        <w:spacing w:line="276" w:lineRule="auto"/>
        <w:jc w:val="both"/>
        <w:rPr>
          <w:sz w:val="22"/>
          <w:szCs w:val="22"/>
        </w:rPr>
      </w:pPr>
    </w:p>
    <w:p w14:paraId="24551F80" w14:textId="3B9246C7" w:rsidR="00E34C30" w:rsidRPr="006F28EB" w:rsidRDefault="00C32A6C" w:rsidP="006D27BF">
      <w:pPr>
        <w:spacing w:line="276" w:lineRule="auto"/>
        <w:jc w:val="both"/>
        <w:rPr>
          <w:sz w:val="22"/>
          <w:szCs w:val="22"/>
        </w:rPr>
      </w:pPr>
      <w:r>
        <w:rPr>
          <w:sz w:val="22"/>
          <w:szCs w:val="22"/>
        </w:rPr>
        <w:t xml:space="preserve">Pour ce faire, </w:t>
      </w:r>
      <w:r w:rsidR="00E34C30" w:rsidRPr="006F28EB">
        <w:rPr>
          <w:sz w:val="22"/>
          <w:szCs w:val="22"/>
        </w:rPr>
        <w:t xml:space="preserve">vous </w:t>
      </w:r>
      <w:r>
        <w:rPr>
          <w:sz w:val="22"/>
          <w:szCs w:val="22"/>
        </w:rPr>
        <w:t xml:space="preserve">devez changer vos paramètres de navigation.  Vous </w:t>
      </w:r>
      <w:r w:rsidR="00E34C30" w:rsidRPr="006F28EB">
        <w:rPr>
          <w:sz w:val="22"/>
          <w:szCs w:val="22"/>
        </w:rPr>
        <w:t>trouverez davantage d'explications sur la manière de procéder via les liens ci-dessous.</w:t>
      </w:r>
    </w:p>
    <w:p w14:paraId="6DB9ED15" w14:textId="77777777" w:rsidR="00E34C30" w:rsidRPr="006F28EB" w:rsidRDefault="00E34C30" w:rsidP="006D27BF">
      <w:pPr>
        <w:spacing w:line="276" w:lineRule="auto"/>
        <w:jc w:val="both"/>
        <w:rPr>
          <w:sz w:val="22"/>
          <w:szCs w:val="22"/>
        </w:rPr>
      </w:pPr>
    </w:p>
    <w:tbl>
      <w:tblPr>
        <w:tblW w:w="0" w:type="auto"/>
        <w:tblCellMar>
          <w:left w:w="0" w:type="dxa"/>
          <w:right w:w="0" w:type="dxa"/>
        </w:tblCellMar>
        <w:tblLook w:val="04A0" w:firstRow="1" w:lastRow="0" w:firstColumn="1" w:lastColumn="0" w:noHBand="0" w:noVBand="1"/>
      </w:tblPr>
      <w:tblGrid>
        <w:gridCol w:w="2251"/>
        <w:gridCol w:w="2252"/>
        <w:gridCol w:w="2253"/>
        <w:gridCol w:w="2254"/>
      </w:tblGrid>
      <w:tr w:rsidR="00E34C30" w:rsidRPr="006F28EB" w14:paraId="216BC59E" w14:textId="77777777" w:rsidTr="00E34C30">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456B" w14:textId="77777777" w:rsidR="00E34C30" w:rsidRPr="006F28EB" w:rsidRDefault="00127E49" w:rsidP="006D27BF">
            <w:pPr>
              <w:spacing w:line="276" w:lineRule="auto"/>
              <w:rPr>
                <w:sz w:val="22"/>
                <w:szCs w:val="22"/>
                <w:lang w:val="fr-BE"/>
              </w:rPr>
            </w:pPr>
            <w:hyperlink r:id="rId11" w:tgtFrame="_blank" w:history="1">
              <w:r w:rsidR="00E34C30" w:rsidRPr="006F28EB">
                <w:rPr>
                  <w:rStyle w:val="Lienhypertexte"/>
                  <w:sz w:val="22"/>
                  <w:szCs w:val="22"/>
                </w:rPr>
                <w:t>Firefox</w:t>
              </w:r>
            </w:hyperlink>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2047F" w14:textId="77777777" w:rsidR="00E34C30" w:rsidRPr="006F28EB" w:rsidRDefault="00127E49" w:rsidP="006D27BF">
            <w:pPr>
              <w:spacing w:line="276" w:lineRule="auto"/>
              <w:rPr>
                <w:sz w:val="22"/>
                <w:szCs w:val="22"/>
              </w:rPr>
            </w:pPr>
            <w:hyperlink r:id="rId12" w:tgtFrame="_blank" w:history="1">
              <w:r w:rsidR="00E34C30" w:rsidRPr="006F28EB">
                <w:rPr>
                  <w:rStyle w:val="Lienhypertexte"/>
                  <w:sz w:val="22"/>
                  <w:szCs w:val="22"/>
                </w:rPr>
                <w:t>Chrome</w:t>
              </w:r>
            </w:hyperlink>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3341E4" w14:textId="77777777" w:rsidR="00E34C30" w:rsidRPr="006F28EB" w:rsidRDefault="00127E49" w:rsidP="006D27BF">
            <w:pPr>
              <w:spacing w:line="276" w:lineRule="auto"/>
              <w:rPr>
                <w:sz w:val="22"/>
                <w:szCs w:val="22"/>
              </w:rPr>
            </w:pPr>
            <w:hyperlink r:id="rId13" w:tgtFrame="_blank" w:history="1">
              <w:r w:rsidR="00E34C30" w:rsidRPr="006F28EB">
                <w:rPr>
                  <w:rStyle w:val="Lienhypertexte"/>
                  <w:sz w:val="22"/>
                  <w:szCs w:val="22"/>
                </w:rPr>
                <w:t>Safari</w:t>
              </w:r>
            </w:hyperlink>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73CC27" w14:textId="77777777" w:rsidR="00E34C30" w:rsidRPr="006F28EB" w:rsidRDefault="00127E49" w:rsidP="006D27BF">
            <w:pPr>
              <w:spacing w:line="276" w:lineRule="auto"/>
              <w:rPr>
                <w:sz w:val="22"/>
                <w:szCs w:val="22"/>
              </w:rPr>
            </w:pPr>
            <w:hyperlink r:id="rId14" w:tgtFrame="_blank" w:history="1">
              <w:r w:rsidR="00E34C30" w:rsidRPr="006F28EB">
                <w:rPr>
                  <w:rStyle w:val="Lienhypertexte"/>
                  <w:sz w:val="22"/>
                  <w:szCs w:val="22"/>
                </w:rPr>
                <w:t>Internet Explorer</w:t>
              </w:r>
            </w:hyperlink>
          </w:p>
        </w:tc>
      </w:tr>
      <w:tr w:rsidR="00E34C30" w:rsidRPr="006F28EB" w14:paraId="5411DF55" w14:textId="77777777" w:rsidTr="00E34C30">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902E2" w14:textId="77777777" w:rsidR="00E34C30" w:rsidRPr="006F28EB" w:rsidRDefault="00127E49" w:rsidP="006D27BF">
            <w:pPr>
              <w:spacing w:line="276" w:lineRule="auto"/>
              <w:rPr>
                <w:sz w:val="22"/>
                <w:szCs w:val="22"/>
              </w:rPr>
            </w:pPr>
            <w:hyperlink r:id="rId15" w:tgtFrame="_blank" w:history="1">
              <w:r w:rsidR="00E34C30" w:rsidRPr="006F28EB">
                <w:rPr>
                  <w:rStyle w:val="Lienhypertexte"/>
                  <w:sz w:val="22"/>
                  <w:szCs w:val="22"/>
                </w:rPr>
                <w:t>Firefox (mobile)</w:t>
              </w:r>
            </w:hyperlink>
          </w:p>
        </w:tc>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4072B1" w14:textId="77777777" w:rsidR="00E34C30" w:rsidRPr="006F28EB" w:rsidRDefault="00127E49" w:rsidP="006D27BF">
            <w:pPr>
              <w:spacing w:line="276" w:lineRule="auto"/>
              <w:rPr>
                <w:sz w:val="22"/>
                <w:szCs w:val="22"/>
              </w:rPr>
            </w:pPr>
            <w:hyperlink r:id="rId16" w:tgtFrame="_blank" w:history="1">
              <w:r w:rsidR="00E34C30" w:rsidRPr="006F28EB">
                <w:rPr>
                  <w:rStyle w:val="Lienhypertexte"/>
                  <w:sz w:val="22"/>
                  <w:szCs w:val="22"/>
                </w:rPr>
                <w:t>Chrome (mobile)</w:t>
              </w:r>
            </w:hyperlink>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CBAEE" w14:textId="77777777" w:rsidR="00E34C30" w:rsidRPr="006F28EB" w:rsidRDefault="00127E49" w:rsidP="006D27BF">
            <w:pPr>
              <w:spacing w:line="276" w:lineRule="auto"/>
              <w:rPr>
                <w:sz w:val="22"/>
                <w:szCs w:val="22"/>
              </w:rPr>
            </w:pPr>
            <w:hyperlink r:id="rId17" w:tgtFrame="_blank" w:history="1">
              <w:r w:rsidR="00E34C30" w:rsidRPr="006F28EB">
                <w:rPr>
                  <w:rStyle w:val="Lienhypertexte"/>
                  <w:sz w:val="22"/>
                  <w:szCs w:val="22"/>
                </w:rPr>
                <w:t>Safari (mobile)</w:t>
              </w:r>
            </w:hyperlink>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C1301" w14:textId="77777777" w:rsidR="00E34C30" w:rsidRPr="006F28EB" w:rsidRDefault="00127E49" w:rsidP="006D27BF">
            <w:pPr>
              <w:spacing w:line="276" w:lineRule="auto"/>
              <w:rPr>
                <w:sz w:val="22"/>
                <w:szCs w:val="22"/>
              </w:rPr>
            </w:pPr>
            <w:hyperlink r:id="rId18" w:tgtFrame="_blank" w:history="1">
              <w:r w:rsidR="00E34C30" w:rsidRPr="006F28EB">
                <w:rPr>
                  <w:rStyle w:val="Lienhypertexte"/>
                  <w:sz w:val="22"/>
                  <w:szCs w:val="22"/>
                </w:rPr>
                <w:t>Microsoft Edge</w:t>
              </w:r>
            </w:hyperlink>
          </w:p>
        </w:tc>
      </w:tr>
    </w:tbl>
    <w:p w14:paraId="4CB1B524" w14:textId="75B205F9" w:rsidR="00E34C30" w:rsidRPr="006F28EB" w:rsidRDefault="00E34C30" w:rsidP="00C32A6C">
      <w:pPr>
        <w:spacing w:before="240" w:after="360" w:line="276" w:lineRule="auto"/>
        <w:jc w:val="both"/>
        <w:rPr>
          <w:sz w:val="22"/>
          <w:szCs w:val="22"/>
        </w:rPr>
      </w:pPr>
      <w:r w:rsidRPr="006F28EB">
        <w:rPr>
          <w:sz w:val="22"/>
          <w:szCs w:val="22"/>
        </w:rPr>
        <w:t xml:space="preserve">Vous utilisez un autre navigateur ? Vérifiez si la procédure pour votre navigateur est reprise sur le site Internet </w:t>
      </w:r>
      <w:hyperlink r:id="rId19" w:history="1">
        <w:r w:rsidRPr="006F28EB">
          <w:rPr>
            <w:rStyle w:val="Lienhypertexte"/>
            <w:sz w:val="22"/>
            <w:szCs w:val="22"/>
          </w:rPr>
          <w:t>www.allaboutcookies/manage-cookies.org</w:t>
        </w:r>
      </w:hyperlink>
      <w:r w:rsidRPr="006F28EB">
        <w:rPr>
          <w:sz w:val="22"/>
          <w:szCs w:val="22"/>
        </w:rPr>
        <w:t>. Ce site est uniquement disponible en anglais.</w:t>
      </w:r>
    </w:p>
    <w:p w14:paraId="760AE4D6" w14:textId="7F2A35F8" w:rsidR="00F339BA" w:rsidRPr="00F339BA" w:rsidRDefault="00F339BA" w:rsidP="006D27BF">
      <w:pPr>
        <w:pStyle w:val="Titre1"/>
        <w:spacing w:line="276" w:lineRule="auto"/>
        <w:rPr>
          <w:rFonts w:asciiTheme="minorHAnsi" w:hAnsiTheme="minorHAnsi"/>
          <w:sz w:val="28"/>
          <w:szCs w:val="28"/>
        </w:rPr>
      </w:pPr>
      <w:bookmarkStart w:id="10" w:name="_Toc14341676"/>
      <w:r w:rsidRPr="00F339BA">
        <w:rPr>
          <w:rFonts w:asciiTheme="minorHAnsi" w:hAnsiTheme="minorHAnsi"/>
          <w:sz w:val="28"/>
          <w:szCs w:val="28"/>
        </w:rPr>
        <w:t>Droits de l’utilisateur</w:t>
      </w:r>
      <w:bookmarkEnd w:id="10"/>
    </w:p>
    <w:p w14:paraId="37CC9C89" w14:textId="3F9DF5DB" w:rsidR="00F339BA" w:rsidRDefault="00F339BA" w:rsidP="006D27BF">
      <w:pPr>
        <w:spacing w:line="276" w:lineRule="auto"/>
      </w:pPr>
    </w:p>
    <w:p w14:paraId="20B704E2" w14:textId="09E96C1F" w:rsidR="00E471AC" w:rsidRDefault="00E8312F" w:rsidP="006D27BF">
      <w:pPr>
        <w:spacing w:line="276" w:lineRule="auto"/>
        <w:jc w:val="both"/>
        <w:rPr>
          <w:sz w:val="22"/>
          <w:szCs w:val="22"/>
        </w:rPr>
      </w:pPr>
      <w:r>
        <w:rPr>
          <w:sz w:val="22"/>
          <w:szCs w:val="22"/>
        </w:rPr>
        <w:t>Pour connaitre vos droits, n</w:t>
      </w:r>
      <w:r w:rsidR="00E471AC">
        <w:rPr>
          <w:sz w:val="22"/>
          <w:szCs w:val="22"/>
        </w:rPr>
        <w:t xml:space="preserve">ous vous invitons à lire notre </w:t>
      </w:r>
      <w:r w:rsidR="00C10262">
        <w:rPr>
          <w:sz w:val="22"/>
          <w:szCs w:val="22"/>
        </w:rPr>
        <w:t>charte relative à la protection des données personnelles.</w:t>
      </w:r>
    </w:p>
    <w:p w14:paraId="31840A8C" w14:textId="77777777" w:rsidR="00E471AC" w:rsidRDefault="00E471AC" w:rsidP="006D27BF">
      <w:pPr>
        <w:spacing w:line="276" w:lineRule="auto"/>
        <w:jc w:val="both"/>
        <w:rPr>
          <w:sz w:val="22"/>
          <w:szCs w:val="22"/>
        </w:rPr>
      </w:pPr>
    </w:p>
    <w:sectPr w:rsidR="00E471AC" w:rsidSect="00332E06">
      <w:headerReference w:type="default"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0232" w14:textId="77777777" w:rsidR="007751D5" w:rsidRDefault="007751D5" w:rsidP="007751D5">
      <w:r>
        <w:separator/>
      </w:r>
    </w:p>
  </w:endnote>
  <w:endnote w:type="continuationSeparator" w:id="0">
    <w:p w14:paraId="3D97A804" w14:textId="77777777" w:rsidR="007751D5" w:rsidRDefault="007751D5" w:rsidP="0077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3811"/>
      <w:docPartObj>
        <w:docPartGallery w:val="Page Numbers (Bottom of Page)"/>
        <w:docPartUnique/>
      </w:docPartObj>
    </w:sdtPr>
    <w:sdtEndPr/>
    <w:sdtContent>
      <w:p w14:paraId="58F24FD4" w14:textId="46C5E095" w:rsidR="007751D5" w:rsidRDefault="007751D5">
        <w:pPr>
          <w:pStyle w:val="Pieddepage"/>
          <w:jc w:val="right"/>
        </w:pPr>
        <w:r>
          <w:fldChar w:fldCharType="begin"/>
        </w:r>
        <w:r>
          <w:instrText>PAGE   \* MERGEFORMAT</w:instrText>
        </w:r>
        <w:r>
          <w:fldChar w:fldCharType="separate"/>
        </w:r>
        <w:r>
          <w:t>2</w:t>
        </w:r>
        <w:r>
          <w:fldChar w:fldCharType="end"/>
        </w:r>
      </w:p>
    </w:sdtContent>
  </w:sdt>
  <w:p w14:paraId="4820BA4B" w14:textId="77777777" w:rsidR="007751D5" w:rsidRDefault="007751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353A" w14:textId="77777777" w:rsidR="007751D5" w:rsidRDefault="007751D5" w:rsidP="007751D5">
      <w:r>
        <w:separator/>
      </w:r>
    </w:p>
  </w:footnote>
  <w:footnote w:type="continuationSeparator" w:id="0">
    <w:p w14:paraId="4483F983" w14:textId="77777777" w:rsidR="007751D5" w:rsidRDefault="007751D5" w:rsidP="0077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F75" w14:textId="013C4476" w:rsidR="007751D5" w:rsidRPr="006F28EB" w:rsidRDefault="007751D5">
    <w:pPr>
      <w:pStyle w:val="En-tte"/>
      <w:rPr>
        <w:sz w:val="18"/>
        <w:lang w:val="fr-BE"/>
      </w:rPr>
    </w:pPr>
    <w:r w:rsidRPr="006F28EB">
      <w:rPr>
        <w:sz w:val="18"/>
        <w:lang w:val="fr-BE"/>
      </w:rPr>
      <w:t xml:space="preserve">Version </w:t>
    </w:r>
    <w:r w:rsidR="00B24C12">
      <w:rPr>
        <w:sz w:val="18"/>
        <w:lang w:val="fr-BE"/>
      </w:rPr>
      <w:t>28/08</w:t>
    </w:r>
    <w:r w:rsidRPr="006F28EB">
      <w:rPr>
        <w:sz w:val="18"/>
        <w:lang w:val="fr-BE"/>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3C5"/>
    <w:multiLevelType w:val="hybridMultilevel"/>
    <w:tmpl w:val="26FE4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E14715"/>
    <w:multiLevelType w:val="hybridMultilevel"/>
    <w:tmpl w:val="C90689E6"/>
    <w:lvl w:ilvl="0" w:tplc="080C0001">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C45145"/>
    <w:multiLevelType w:val="multilevel"/>
    <w:tmpl w:val="BB5AE3F8"/>
    <w:lvl w:ilvl="0">
      <w:start w:val="1"/>
      <w:numFmt w:val="decimal"/>
      <w:pStyle w:val="Titre1"/>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3E007A"/>
    <w:multiLevelType w:val="hybridMultilevel"/>
    <w:tmpl w:val="1BB0A13C"/>
    <w:lvl w:ilvl="0" w:tplc="4FA6EEC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BB452A"/>
    <w:multiLevelType w:val="multilevel"/>
    <w:tmpl w:val="2210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13FB8"/>
    <w:multiLevelType w:val="multilevel"/>
    <w:tmpl w:val="86607E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
  </w:num>
  <w:num w:numId="4">
    <w:abstractNumId w:val="3"/>
  </w:num>
  <w:num w:numId="5">
    <w:abstractNumId w:val="2"/>
  </w:num>
  <w:num w:numId="6">
    <w:abstractNumId w:val="2"/>
  </w:num>
  <w:num w:numId="7">
    <w:abstractNumId w:val="2"/>
  </w:num>
  <w:num w:numId="8">
    <w:abstractNumId w:val="2"/>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5B"/>
    <w:rsid w:val="0009702D"/>
    <w:rsid w:val="000A370D"/>
    <w:rsid w:val="000C0F81"/>
    <w:rsid w:val="000D5445"/>
    <w:rsid w:val="000F53D4"/>
    <w:rsid w:val="0012150D"/>
    <w:rsid w:val="00127E49"/>
    <w:rsid w:val="001320F7"/>
    <w:rsid w:val="0017140B"/>
    <w:rsid w:val="001774F9"/>
    <w:rsid w:val="00210F77"/>
    <w:rsid w:val="00216650"/>
    <w:rsid w:val="00221A14"/>
    <w:rsid w:val="002F2B9C"/>
    <w:rsid w:val="00330B21"/>
    <w:rsid w:val="00332E06"/>
    <w:rsid w:val="0036339D"/>
    <w:rsid w:val="00384B62"/>
    <w:rsid w:val="003F22C2"/>
    <w:rsid w:val="004C63D3"/>
    <w:rsid w:val="00505719"/>
    <w:rsid w:val="0050739B"/>
    <w:rsid w:val="00536F69"/>
    <w:rsid w:val="005D7643"/>
    <w:rsid w:val="00612348"/>
    <w:rsid w:val="00613789"/>
    <w:rsid w:val="00613E80"/>
    <w:rsid w:val="00631698"/>
    <w:rsid w:val="006671B6"/>
    <w:rsid w:val="00677ACF"/>
    <w:rsid w:val="006A4310"/>
    <w:rsid w:val="006A689B"/>
    <w:rsid w:val="006A69D2"/>
    <w:rsid w:val="006D27BF"/>
    <w:rsid w:val="006F2844"/>
    <w:rsid w:val="006F28EB"/>
    <w:rsid w:val="0070083B"/>
    <w:rsid w:val="00704387"/>
    <w:rsid w:val="007751D5"/>
    <w:rsid w:val="007A3D78"/>
    <w:rsid w:val="007E3526"/>
    <w:rsid w:val="007F4D20"/>
    <w:rsid w:val="00826BD2"/>
    <w:rsid w:val="00850E2A"/>
    <w:rsid w:val="00874E0A"/>
    <w:rsid w:val="008820F6"/>
    <w:rsid w:val="00885410"/>
    <w:rsid w:val="00887703"/>
    <w:rsid w:val="008B5162"/>
    <w:rsid w:val="008B57FE"/>
    <w:rsid w:val="008B779D"/>
    <w:rsid w:val="008D3281"/>
    <w:rsid w:val="00962B64"/>
    <w:rsid w:val="009C340B"/>
    <w:rsid w:val="00A20FEB"/>
    <w:rsid w:val="00A40172"/>
    <w:rsid w:val="00A646F7"/>
    <w:rsid w:val="00AA3266"/>
    <w:rsid w:val="00AC6F1E"/>
    <w:rsid w:val="00AD26FF"/>
    <w:rsid w:val="00AF3DCD"/>
    <w:rsid w:val="00AF3F2E"/>
    <w:rsid w:val="00B0731A"/>
    <w:rsid w:val="00B24C12"/>
    <w:rsid w:val="00B750DB"/>
    <w:rsid w:val="00BB2F5D"/>
    <w:rsid w:val="00C10262"/>
    <w:rsid w:val="00C23746"/>
    <w:rsid w:val="00C32A6C"/>
    <w:rsid w:val="00C62FD1"/>
    <w:rsid w:val="00C86690"/>
    <w:rsid w:val="00D46DCD"/>
    <w:rsid w:val="00D9308D"/>
    <w:rsid w:val="00E22CC0"/>
    <w:rsid w:val="00E34C30"/>
    <w:rsid w:val="00E471AC"/>
    <w:rsid w:val="00E7067F"/>
    <w:rsid w:val="00E7472B"/>
    <w:rsid w:val="00E8312F"/>
    <w:rsid w:val="00EB6709"/>
    <w:rsid w:val="00F02955"/>
    <w:rsid w:val="00F339BA"/>
    <w:rsid w:val="00F4395B"/>
    <w:rsid w:val="00F7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CD6"/>
  <w14:defaultImageDpi w14:val="32767"/>
  <w15:chartTrackingRefBased/>
  <w15:docId w15:val="{4A8C17BF-25C8-E641-8F78-85F78DEA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4395B"/>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28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4395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395B"/>
    <w:rPr>
      <w:rFonts w:asciiTheme="majorHAnsi" w:eastAsiaTheme="majorEastAsia" w:hAnsiTheme="majorHAnsi" w:cstheme="majorBidi"/>
      <w:spacing w:val="-10"/>
      <w:kern w:val="28"/>
      <w:sz w:val="56"/>
      <w:szCs w:val="56"/>
      <w:lang w:val="fr-FR"/>
    </w:rPr>
  </w:style>
  <w:style w:type="character" w:styleId="Marquedecommentaire">
    <w:name w:val="annotation reference"/>
    <w:basedOn w:val="Policepardfaut"/>
    <w:uiPriority w:val="99"/>
    <w:semiHidden/>
    <w:unhideWhenUsed/>
    <w:rsid w:val="00F4395B"/>
    <w:rPr>
      <w:sz w:val="16"/>
      <w:szCs w:val="16"/>
    </w:rPr>
  </w:style>
  <w:style w:type="paragraph" w:styleId="Commentaire">
    <w:name w:val="annotation text"/>
    <w:basedOn w:val="Normal"/>
    <w:link w:val="CommentaireCar"/>
    <w:uiPriority w:val="99"/>
    <w:unhideWhenUsed/>
    <w:rsid w:val="00F4395B"/>
    <w:rPr>
      <w:sz w:val="20"/>
      <w:szCs w:val="20"/>
    </w:rPr>
  </w:style>
  <w:style w:type="character" w:customStyle="1" w:styleId="CommentaireCar">
    <w:name w:val="Commentaire Car"/>
    <w:basedOn w:val="Policepardfaut"/>
    <w:link w:val="Commentaire"/>
    <w:uiPriority w:val="99"/>
    <w:rsid w:val="00F4395B"/>
    <w:rPr>
      <w:sz w:val="20"/>
      <w:szCs w:val="20"/>
      <w:lang w:val="fr-FR"/>
    </w:rPr>
  </w:style>
  <w:style w:type="paragraph" w:styleId="Objetducommentaire">
    <w:name w:val="annotation subject"/>
    <w:basedOn w:val="Commentaire"/>
    <w:next w:val="Commentaire"/>
    <w:link w:val="ObjetducommentaireCar"/>
    <w:uiPriority w:val="99"/>
    <w:semiHidden/>
    <w:unhideWhenUsed/>
    <w:rsid w:val="00F4395B"/>
    <w:rPr>
      <w:b/>
      <w:bCs/>
    </w:rPr>
  </w:style>
  <w:style w:type="character" w:customStyle="1" w:styleId="ObjetducommentaireCar">
    <w:name w:val="Objet du commentaire Car"/>
    <w:basedOn w:val="CommentaireCar"/>
    <w:link w:val="Objetducommentaire"/>
    <w:uiPriority w:val="99"/>
    <w:semiHidden/>
    <w:rsid w:val="00F4395B"/>
    <w:rPr>
      <w:b/>
      <w:bCs/>
      <w:sz w:val="20"/>
      <w:szCs w:val="20"/>
      <w:lang w:val="fr-FR"/>
    </w:rPr>
  </w:style>
  <w:style w:type="paragraph" w:styleId="Textedebulles">
    <w:name w:val="Balloon Text"/>
    <w:basedOn w:val="Normal"/>
    <w:link w:val="TextedebullesCar"/>
    <w:uiPriority w:val="99"/>
    <w:semiHidden/>
    <w:unhideWhenUsed/>
    <w:rsid w:val="00F4395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4395B"/>
    <w:rPr>
      <w:rFonts w:ascii="Times New Roman" w:hAnsi="Times New Roman" w:cs="Times New Roman"/>
      <w:sz w:val="18"/>
      <w:szCs w:val="18"/>
      <w:lang w:val="fr-FR"/>
    </w:rPr>
  </w:style>
  <w:style w:type="character" w:customStyle="1" w:styleId="Titre1Car">
    <w:name w:val="Titre 1 Car"/>
    <w:basedOn w:val="Policepardfaut"/>
    <w:link w:val="Titre1"/>
    <w:uiPriority w:val="9"/>
    <w:rsid w:val="00F4395B"/>
    <w:rPr>
      <w:rFonts w:asciiTheme="majorHAnsi" w:eastAsiaTheme="majorEastAsia" w:hAnsiTheme="majorHAnsi" w:cstheme="majorBidi"/>
      <w:color w:val="2F5496" w:themeColor="accent1" w:themeShade="BF"/>
      <w:sz w:val="32"/>
      <w:szCs w:val="32"/>
      <w:lang w:val="fr-FR"/>
    </w:rPr>
  </w:style>
  <w:style w:type="paragraph" w:styleId="En-ttedetabledesmatires">
    <w:name w:val="TOC Heading"/>
    <w:basedOn w:val="Titre1"/>
    <w:next w:val="Normal"/>
    <w:uiPriority w:val="39"/>
    <w:unhideWhenUsed/>
    <w:qFormat/>
    <w:rsid w:val="00C62FD1"/>
    <w:pPr>
      <w:numPr>
        <w:numId w:val="0"/>
      </w:numPr>
      <w:spacing w:before="480" w:line="276" w:lineRule="auto"/>
      <w:outlineLvl w:val="9"/>
    </w:pPr>
    <w:rPr>
      <w:b/>
      <w:bCs/>
      <w:sz w:val="28"/>
      <w:szCs w:val="28"/>
      <w:lang w:val="en-US"/>
    </w:rPr>
  </w:style>
  <w:style w:type="paragraph" w:styleId="TM1">
    <w:name w:val="toc 1"/>
    <w:basedOn w:val="Normal"/>
    <w:next w:val="Normal"/>
    <w:autoRedefine/>
    <w:uiPriority w:val="39"/>
    <w:unhideWhenUsed/>
    <w:rsid w:val="00C62FD1"/>
    <w:pPr>
      <w:spacing w:before="120"/>
    </w:pPr>
    <w:rPr>
      <w:rFonts w:cstheme="minorHAnsi"/>
      <w:b/>
      <w:bCs/>
      <w:i/>
      <w:iCs/>
    </w:rPr>
  </w:style>
  <w:style w:type="character" w:styleId="Lienhypertexte">
    <w:name w:val="Hyperlink"/>
    <w:basedOn w:val="Policepardfaut"/>
    <w:uiPriority w:val="99"/>
    <w:unhideWhenUsed/>
    <w:rsid w:val="00C62FD1"/>
    <w:rPr>
      <w:color w:val="0563C1" w:themeColor="hyperlink"/>
      <w:u w:val="single"/>
    </w:rPr>
  </w:style>
  <w:style w:type="paragraph" w:styleId="TM2">
    <w:name w:val="toc 2"/>
    <w:basedOn w:val="Normal"/>
    <w:next w:val="Normal"/>
    <w:autoRedefine/>
    <w:uiPriority w:val="39"/>
    <w:unhideWhenUsed/>
    <w:rsid w:val="00C62FD1"/>
    <w:pPr>
      <w:spacing w:before="120"/>
      <w:ind w:left="240"/>
    </w:pPr>
    <w:rPr>
      <w:rFonts w:cstheme="minorHAnsi"/>
      <w:b/>
      <w:bCs/>
      <w:sz w:val="22"/>
      <w:szCs w:val="22"/>
    </w:rPr>
  </w:style>
  <w:style w:type="paragraph" w:styleId="TM3">
    <w:name w:val="toc 3"/>
    <w:basedOn w:val="Normal"/>
    <w:next w:val="Normal"/>
    <w:autoRedefine/>
    <w:uiPriority w:val="39"/>
    <w:semiHidden/>
    <w:unhideWhenUsed/>
    <w:rsid w:val="00C62FD1"/>
    <w:pPr>
      <w:ind w:left="480"/>
    </w:pPr>
    <w:rPr>
      <w:rFonts w:cstheme="minorHAnsi"/>
      <w:sz w:val="20"/>
      <w:szCs w:val="20"/>
    </w:rPr>
  </w:style>
  <w:style w:type="paragraph" w:styleId="TM4">
    <w:name w:val="toc 4"/>
    <w:basedOn w:val="Normal"/>
    <w:next w:val="Normal"/>
    <w:autoRedefine/>
    <w:uiPriority w:val="39"/>
    <w:semiHidden/>
    <w:unhideWhenUsed/>
    <w:rsid w:val="00C62FD1"/>
    <w:pPr>
      <w:ind w:left="720"/>
    </w:pPr>
    <w:rPr>
      <w:rFonts w:cstheme="minorHAnsi"/>
      <w:sz w:val="20"/>
      <w:szCs w:val="20"/>
    </w:rPr>
  </w:style>
  <w:style w:type="paragraph" w:styleId="TM5">
    <w:name w:val="toc 5"/>
    <w:basedOn w:val="Normal"/>
    <w:next w:val="Normal"/>
    <w:autoRedefine/>
    <w:uiPriority w:val="39"/>
    <w:semiHidden/>
    <w:unhideWhenUsed/>
    <w:rsid w:val="00C62FD1"/>
    <w:pPr>
      <w:ind w:left="960"/>
    </w:pPr>
    <w:rPr>
      <w:rFonts w:cstheme="minorHAnsi"/>
      <w:sz w:val="20"/>
      <w:szCs w:val="20"/>
    </w:rPr>
  </w:style>
  <w:style w:type="paragraph" w:styleId="TM6">
    <w:name w:val="toc 6"/>
    <w:basedOn w:val="Normal"/>
    <w:next w:val="Normal"/>
    <w:autoRedefine/>
    <w:uiPriority w:val="39"/>
    <w:semiHidden/>
    <w:unhideWhenUsed/>
    <w:rsid w:val="00C62FD1"/>
    <w:pPr>
      <w:ind w:left="1200"/>
    </w:pPr>
    <w:rPr>
      <w:rFonts w:cstheme="minorHAnsi"/>
      <w:sz w:val="20"/>
      <w:szCs w:val="20"/>
    </w:rPr>
  </w:style>
  <w:style w:type="paragraph" w:styleId="TM7">
    <w:name w:val="toc 7"/>
    <w:basedOn w:val="Normal"/>
    <w:next w:val="Normal"/>
    <w:autoRedefine/>
    <w:uiPriority w:val="39"/>
    <w:semiHidden/>
    <w:unhideWhenUsed/>
    <w:rsid w:val="00C62FD1"/>
    <w:pPr>
      <w:ind w:left="1440"/>
    </w:pPr>
    <w:rPr>
      <w:rFonts w:cstheme="minorHAnsi"/>
      <w:sz w:val="20"/>
      <w:szCs w:val="20"/>
    </w:rPr>
  </w:style>
  <w:style w:type="paragraph" w:styleId="TM8">
    <w:name w:val="toc 8"/>
    <w:basedOn w:val="Normal"/>
    <w:next w:val="Normal"/>
    <w:autoRedefine/>
    <w:uiPriority w:val="39"/>
    <w:semiHidden/>
    <w:unhideWhenUsed/>
    <w:rsid w:val="00C62FD1"/>
    <w:pPr>
      <w:ind w:left="1680"/>
    </w:pPr>
    <w:rPr>
      <w:rFonts w:cstheme="minorHAnsi"/>
      <w:sz w:val="20"/>
      <w:szCs w:val="20"/>
    </w:rPr>
  </w:style>
  <w:style w:type="paragraph" w:styleId="TM9">
    <w:name w:val="toc 9"/>
    <w:basedOn w:val="Normal"/>
    <w:next w:val="Normal"/>
    <w:autoRedefine/>
    <w:uiPriority w:val="39"/>
    <w:semiHidden/>
    <w:unhideWhenUsed/>
    <w:rsid w:val="00C62FD1"/>
    <w:pPr>
      <w:ind w:left="1920"/>
    </w:pPr>
    <w:rPr>
      <w:rFonts w:cstheme="minorHAnsi"/>
      <w:sz w:val="20"/>
      <w:szCs w:val="20"/>
    </w:rPr>
  </w:style>
  <w:style w:type="table" w:styleId="Grilledutableau">
    <w:name w:val="Table Grid"/>
    <w:basedOn w:val="TableauNormal"/>
    <w:uiPriority w:val="39"/>
    <w:rsid w:val="006A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7703"/>
    <w:pPr>
      <w:ind w:left="720"/>
      <w:contextualSpacing/>
    </w:pPr>
  </w:style>
  <w:style w:type="paragraph" w:customStyle="1" w:styleId="header-31">
    <w:name w:val="header-31"/>
    <w:basedOn w:val="Normal"/>
    <w:rsid w:val="009C340B"/>
    <w:pPr>
      <w:spacing w:before="150" w:after="150" w:line="240" w:lineRule="atLeast"/>
      <w:ind w:left="75"/>
    </w:pPr>
    <w:rPr>
      <w:rFonts w:ascii="Times New Roman" w:eastAsia="Times New Roman" w:hAnsi="Times New Roman" w:cs="Times New Roman"/>
      <w:b/>
      <w:bCs/>
      <w:sz w:val="21"/>
      <w:szCs w:val="21"/>
      <w:lang w:val="fr-BE" w:eastAsia="fr-BE"/>
    </w:rPr>
  </w:style>
  <w:style w:type="paragraph" w:styleId="z-Hautduformulaire">
    <w:name w:val="HTML Top of Form"/>
    <w:basedOn w:val="Normal"/>
    <w:next w:val="Normal"/>
    <w:link w:val="z-HautduformulaireCar"/>
    <w:hidden/>
    <w:uiPriority w:val="99"/>
    <w:semiHidden/>
    <w:unhideWhenUsed/>
    <w:rsid w:val="009C340B"/>
    <w:pPr>
      <w:pBdr>
        <w:bottom w:val="single" w:sz="6" w:space="1" w:color="auto"/>
      </w:pBdr>
      <w:jc w:val="center"/>
    </w:pPr>
    <w:rPr>
      <w:rFonts w:ascii="Arial" w:eastAsia="Times New Roman" w:hAnsi="Arial"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9C340B"/>
    <w:rPr>
      <w:rFonts w:ascii="Arial" w:eastAsia="Times New Roman" w:hAnsi="Arial" w:cs="Arial"/>
      <w:vanish/>
      <w:sz w:val="16"/>
      <w:szCs w:val="16"/>
      <w:lang w:val="fr-BE" w:eastAsia="fr-BE"/>
    </w:rPr>
  </w:style>
  <w:style w:type="character" w:customStyle="1" w:styleId="sr-only3">
    <w:name w:val="sr-only3"/>
    <w:basedOn w:val="Policepardfaut"/>
    <w:rsid w:val="009C340B"/>
    <w:rPr>
      <w:bdr w:val="none" w:sz="0" w:space="0" w:color="auto" w:frame="1"/>
    </w:rPr>
  </w:style>
  <w:style w:type="paragraph" w:styleId="z-Basduformulaire">
    <w:name w:val="HTML Bottom of Form"/>
    <w:basedOn w:val="Normal"/>
    <w:next w:val="Normal"/>
    <w:link w:val="z-BasduformulaireCar"/>
    <w:hidden/>
    <w:uiPriority w:val="99"/>
    <w:semiHidden/>
    <w:unhideWhenUsed/>
    <w:rsid w:val="009C340B"/>
    <w:pPr>
      <w:pBdr>
        <w:top w:val="single" w:sz="6" w:space="1" w:color="auto"/>
      </w:pBdr>
      <w:jc w:val="center"/>
    </w:pPr>
    <w:rPr>
      <w:rFonts w:ascii="Arial" w:eastAsia="Times New Roman" w:hAnsi="Arial" w:cs="Arial"/>
      <w:vanish/>
      <w:sz w:val="16"/>
      <w:szCs w:val="16"/>
      <w:lang w:val="fr-BE" w:eastAsia="fr-BE"/>
    </w:rPr>
  </w:style>
  <w:style w:type="character" w:customStyle="1" w:styleId="z-BasduformulaireCar">
    <w:name w:val="z-Bas du formulaire Car"/>
    <w:basedOn w:val="Policepardfaut"/>
    <w:link w:val="z-Basduformulaire"/>
    <w:uiPriority w:val="99"/>
    <w:semiHidden/>
    <w:rsid w:val="009C340B"/>
    <w:rPr>
      <w:rFonts w:ascii="Arial" w:eastAsia="Times New Roman" w:hAnsi="Arial" w:cs="Arial"/>
      <w:vanish/>
      <w:sz w:val="16"/>
      <w:szCs w:val="16"/>
      <w:lang w:val="fr-BE" w:eastAsia="fr-BE"/>
    </w:rPr>
  </w:style>
  <w:style w:type="character" w:customStyle="1" w:styleId="fieldset5">
    <w:name w:val="fieldset5"/>
    <w:basedOn w:val="Policepardfaut"/>
    <w:rsid w:val="009C340B"/>
  </w:style>
  <w:style w:type="character" w:customStyle="1" w:styleId="vendor-allow-all-text2">
    <w:name w:val="vendor-allow-all-text2"/>
    <w:basedOn w:val="Policepardfaut"/>
    <w:rsid w:val="009C340B"/>
    <w:rPr>
      <w:b/>
      <w:bCs/>
      <w:sz w:val="21"/>
      <w:szCs w:val="21"/>
    </w:rPr>
  </w:style>
  <w:style w:type="character" w:styleId="Mentionnonrsolue">
    <w:name w:val="Unresolved Mention"/>
    <w:basedOn w:val="Policepardfaut"/>
    <w:uiPriority w:val="99"/>
    <w:rsid w:val="0036339D"/>
    <w:rPr>
      <w:color w:val="605E5C"/>
      <w:shd w:val="clear" w:color="auto" w:fill="E1DFDD"/>
    </w:rPr>
  </w:style>
  <w:style w:type="paragraph" w:styleId="En-tte">
    <w:name w:val="header"/>
    <w:basedOn w:val="Normal"/>
    <w:link w:val="En-tteCar"/>
    <w:uiPriority w:val="99"/>
    <w:unhideWhenUsed/>
    <w:rsid w:val="007751D5"/>
    <w:pPr>
      <w:tabs>
        <w:tab w:val="center" w:pos="4536"/>
        <w:tab w:val="right" w:pos="9072"/>
      </w:tabs>
    </w:pPr>
  </w:style>
  <w:style w:type="character" w:customStyle="1" w:styleId="En-tteCar">
    <w:name w:val="En-tête Car"/>
    <w:basedOn w:val="Policepardfaut"/>
    <w:link w:val="En-tte"/>
    <w:uiPriority w:val="99"/>
    <w:rsid w:val="007751D5"/>
    <w:rPr>
      <w:lang w:val="fr-FR"/>
    </w:rPr>
  </w:style>
  <w:style w:type="paragraph" w:styleId="Pieddepage">
    <w:name w:val="footer"/>
    <w:basedOn w:val="Normal"/>
    <w:link w:val="PieddepageCar"/>
    <w:uiPriority w:val="99"/>
    <w:unhideWhenUsed/>
    <w:rsid w:val="007751D5"/>
    <w:pPr>
      <w:tabs>
        <w:tab w:val="center" w:pos="4536"/>
        <w:tab w:val="right" w:pos="9072"/>
      </w:tabs>
    </w:pPr>
  </w:style>
  <w:style w:type="character" w:customStyle="1" w:styleId="PieddepageCar">
    <w:name w:val="Pied de page Car"/>
    <w:basedOn w:val="Policepardfaut"/>
    <w:link w:val="Pieddepage"/>
    <w:uiPriority w:val="99"/>
    <w:rsid w:val="007751D5"/>
    <w:rPr>
      <w:lang w:val="fr-FR"/>
    </w:rPr>
  </w:style>
  <w:style w:type="character" w:customStyle="1" w:styleId="Titre2Car">
    <w:name w:val="Titre 2 Car"/>
    <w:basedOn w:val="Policepardfaut"/>
    <w:link w:val="Titre2"/>
    <w:uiPriority w:val="9"/>
    <w:rsid w:val="006F28EB"/>
    <w:rPr>
      <w:rFonts w:asciiTheme="majorHAnsi" w:eastAsiaTheme="majorEastAsia" w:hAnsiTheme="majorHAnsi" w:cstheme="majorBidi"/>
      <w:color w:val="2F5496" w:themeColor="accent1" w:themeShade="BF"/>
      <w:sz w:val="26"/>
      <w:szCs w:val="26"/>
      <w:lang w:val="fr-FR"/>
    </w:rPr>
  </w:style>
  <w:style w:type="paragraph" w:styleId="Rvision">
    <w:name w:val="Revision"/>
    <w:hidden/>
    <w:uiPriority w:val="99"/>
    <w:semiHidden/>
    <w:rsid w:val="006F28EB"/>
    <w:rPr>
      <w:lang w:val="fr-FR"/>
    </w:rPr>
  </w:style>
  <w:style w:type="paragraph" w:styleId="NormalWeb">
    <w:name w:val="Normal (Web)"/>
    <w:basedOn w:val="Normal"/>
    <w:uiPriority w:val="99"/>
    <w:semiHidden/>
    <w:unhideWhenUsed/>
    <w:rsid w:val="006D27BF"/>
    <w:pPr>
      <w:spacing w:before="100" w:beforeAutospacing="1" w:after="100" w:afterAutospacing="1" w:line="324" w:lineRule="atLeast"/>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068">
      <w:bodyDiv w:val="1"/>
      <w:marLeft w:val="0"/>
      <w:marRight w:val="0"/>
      <w:marTop w:val="0"/>
      <w:marBottom w:val="0"/>
      <w:divBdr>
        <w:top w:val="none" w:sz="0" w:space="0" w:color="auto"/>
        <w:left w:val="none" w:sz="0" w:space="0" w:color="auto"/>
        <w:bottom w:val="none" w:sz="0" w:space="0" w:color="auto"/>
        <w:right w:val="none" w:sz="0" w:space="0" w:color="auto"/>
      </w:divBdr>
      <w:divsChild>
        <w:div w:id="377818857">
          <w:marLeft w:val="0"/>
          <w:marRight w:val="0"/>
          <w:marTop w:val="0"/>
          <w:marBottom w:val="0"/>
          <w:divBdr>
            <w:top w:val="none" w:sz="0" w:space="0" w:color="auto"/>
            <w:left w:val="none" w:sz="0" w:space="0" w:color="auto"/>
            <w:bottom w:val="none" w:sz="0" w:space="0" w:color="auto"/>
            <w:right w:val="none" w:sz="0" w:space="0" w:color="auto"/>
          </w:divBdr>
          <w:divsChild>
            <w:div w:id="712577406">
              <w:marLeft w:val="0"/>
              <w:marRight w:val="0"/>
              <w:marTop w:val="0"/>
              <w:marBottom w:val="0"/>
              <w:divBdr>
                <w:top w:val="none" w:sz="0" w:space="0" w:color="auto"/>
                <w:left w:val="none" w:sz="0" w:space="0" w:color="auto"/>
                <w:bottom w:val="none" w:sz="0" w:space="0" w:color="auto"/>
                <w:right w:val="none" w:sz="0" w:space="0" w:color="auto"/>
              </w:divBdr>
              <w:divsChild>
                <w:div w:id="1812670371">
                  <w:marLeft w:val="0"/>
                  <w:marRight w:val="0"/>
                  <w:marTop w:val="0"/>
                  <w:marBottom w:val="0"/>
                  <w:divBdr>
                    <w:top w:val="none" w:sz="0" w:space="0" w:color="auto"/>
                    <w:left w:val="none" w:sz="0" w:space="0" w:color="auto"/>
                    <w:bottom w:val="none" w:sz="0" w:space="0" w:color="auto"/>
                    <w:right w:val="none" w:sz="0" w:space="0" w:color="auto"/>
                  </w:divBdr>
                  <w:divsChild>
                    <w:div w:id="1544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8667">
      <w:bodyDiv w:val="1"/>
      <w:marLeft w:val="0"/>
      <w:marRight w:val="0"/>
      <w:marTop w:val="0"/>
      <w:marBottom w:val="0"/>
      <w:divBdr>
        <w:top w:val="none" w:sz="0" w:space="0" w:color="auto"/>
        <w:left w:val="none" w:sz="0" w:space="0" w:color="auto"/>
        <w:bottom w:val="none" w:sz="0" w:space="0" w:color="auto"/>
        <w:right w:val="none" w:sz="0" w:space="0" w:color="auto"/>
      </w:divBdr>
      <w:divsChild>
        <w:div w:id="1531454459">
          <w:marLeft w:val="0"/>
          <w:marRight w:val="0"/>
          <w:marTop w:val="0"/>
          <w:marBottom w:val="0"/>
          <w:divBdr>
            <w:top w:val="none" w:sz="0" w:space="0" w:color="auto"/>
            <w:left w:val="none" w:sz="0" w:space="0" w:color="auto"/>
            <w:bottom w:val="none" w:sz="0" w:space="0" w:color="auto"/>
            <w:right w:val="none" w:sz="0" w:space="0" w:color="auto"/>
          </w:divBdr>
          <w:divsChild>
            <w:div w:id="1334449696">
              <w:marLeft w:val="0"/>
              <w:marRight w:val="0"/>
              <w:marTop w:val="0"/>
              <w:marBottom w:val="0"/>
              <w:divBdr>
                <w:top w:val="none" w:sz="0" w:space="0" w:color="auto"/>
                <w:left w:val="none" w:sz="0" w:space="0" w:color="auto"/>
                <w:bottom w:val="none" w:sz="0" w:space="0" w:color="auto"/>
                <w:right w:val="none" w:sz="0" w:space="0" w:color="auto"/>
              </w:divBdr>
              <w:divsChild>
                <w:div w:id="1108279635">
                  <w:marLeft w:val="0"/>
                  <w:marRight w:val="0"/>
                  <w:marTop w:val="0"/>
                  <w:marBottom w:val="0"/>
                  <w:divBdr>
                    <w:top w:val="none" w:sz="0" w:space="0" w:color="auto"/>
                    <w:left w:val="none" w:sz="0" w:space="0" w:color="auto"/>
                    <w:bottom w:val="none" w:sz="0" w:space="0" w:color="auto"/>
                    <w:right w:val="none" w:sz="0" w:space="0" w:color="auto"/>
                  </w:divBdr>
                  <w:divsChild>
                    <w:div w:id="1393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218">
          <w:marLeft w:val="0"/>
          <w:marRight w:val="0"/>
          <w:marTop w:val="0"/>
          <w:marBottom w:val="0"/>
          <w:divBdr>
            <w:top w:val="none" w:sz="0" w:space="0" w:color="auto"/>
            <w:left w:val="none" w:sz="0" w:space="0" w:color="auto"/>
            <w:bottom w:val="none" w:sz="0" w:space="0" w:color="auto"/>
            <w:right w:val="none" w:sz="0" w:space="0" w:color="auto"/>
          </w:divBdr>
          <w:divsChild>
            <w:div w:id="1794523290">
              <w:marLeft w:val="0"/>
              <w:marRight w:val="0"/>
              <w:marTop w:val="0"/>
              <w:marBottom w:val="0"/>
              <w:divBdr>
                <w:top w:val="none" w:sz="0" w:space="0" w:color="auto"/>
                <w:left w:val="none" w:sz="0" w:space="0" w:color="auto"/>
                <w:bottom w:val="none" w:sz="0" w:space="0" w:color="auto"/>
                <w:right w:val="none" w:sz="0" w:space="0" w:color="auto"/>
              </w:divBdr>
              <w:divsChild>
                <w:div w:id="135727131">
                  <w:marLeft w:val="0"/>
                  <w:marRight w:val="0"/>
                  <w:marTop w:val="0"/>
                  <w:marBottom w:val="0"/>
                  <w:divBdr>
                    <w:top w:val="none" w:sz="0" w:space="0" w:color="auto"/>
                    <w:left w:val="none" w:sz="0" w:space="0" w:color="auto"/>
                    <w:bottom w:val="none" w:sz="0" w:space="0" w:color="auto"/>
                    <w:right w:val="none" w:sz="0" w:space="0" w:color="auto"/>
                  </w:divBdr>
                  <w:divsChild>
                    <w:div w:id="1532957934">
                      <w:marLeft w:val="0"/>
                      <w:marRight w:val="0"/>
                      <w:marTop w:val="0"/>
                      <w:marBottom w:val="0"/>
                      <w:divBdr>
                        <w:top w:val="none" w:sz="0" w:space="0" w:color="auto"/>
                        <w:left w:val="none" w:sz="0" w:space="0" w:color="auto"/>
                        <w:bottom w:val="none" w:sz="0" w:space="0" w:color="auto"/>
                        <w:right w:val="none" w:sz="0" w:space="0" w:color="auto"/>
                      </w:divBdr>
                    </w:div>
                  </w:divsChild>
                </w:div>
                <w:div w:id="316694470">
                  <w:marLeft w:val="0"/>
                  <w:marRight w:val="0"/>
                  <w:marTop w:val="0"/>
                  <w:marBottom w:val="0"/>
                  <w:divBdr>
                    <w:top w:val="none" w:sz="0" w:space="0" w:color="auto"/>
                    <w:left w:val="none" w:sz="0" w:space="0" w:color="auto"/>
                    <w:bottom w:val="none" w:sz="0" w:space="0" w:color="auto"/>
                    <w:right w:val="none" w:sz="0" w:space="0" w:color="auto"/>
                  </w:divBdr>
                  <w:divsChild>
                    <w:div w:id="2096778242">
                      <w:marLeft w:val="0"/>
                      <w:marRight w:val="0"/>
                      <w:marTop w:val="0"/>
                      <w:marBottom w:val="0"/>
                      <w:divBdr>
                        <w:top w:val="none" w:sz="0" w:space="0" w:color="auto"/>
                        <w:left w:val="none" w:sz="0" w:space="0" w:color="auto"/>
                        <w:bottom w:val="none" w:sz="0" w:space="0" w:color="auto"/>
                        <w:right w:val="none" w:sz="0" w:space="0" w:color="auto"/>
                      </w:divBdr>
                    </w:div>
                  </w:divsChild>
                </w:div>
                <w:div w:id="741373523">
                  <w:marLeft w:val="0"/>
                  <w:marRight w:val="0"/>
                  <w:marTop w:val="0"/>
                  <w:marBottom w:val="0"/>
                  <w:divBdr>
                    <w:top w:val="none" w:sz="0" w:space="0" w:color="auto"/>
                    <w:left w:val="none" w:sz="0" w:space="0" w:color="auto"/>
                    <w:bottom w:val="none" w:sz="0" w:space="0" w:color="auto"/>
                    <w:right w:val="none" w:sz="0" w:space="0" w:color="auto"/>
                  </w:divBdr>
                  <w:divsChild>
                    <w:div w:id="11000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0382">
          <w:marLeft w:val="0"/>
          <w:marRight w:val="0"/>
          <w:marTop w:val="0"/>
          <w:marBottom w:val="0"/>
          <w:divBdr>
            <w:top w:val="none" w:sz="0" w:space="0" w:color="auto"/>
            <w:left w:val="none" w:sz="0" w:space="0" w:color="auto"/>
            <w:bottom w:val="none" w:sz="0" w:space="0" w:color="auto"/>
            <w:right w:val="none" w:sz="0" w:space="0" w:color="auto"/>
          </w:divBdr>
          <w:divsChild>
            <w:div w:id="1128935646">
              <w:marLeft w:val="0"/>
              <w:marRight w:val="0"/>
              <w:marTop w:val="0"/>
              <w:marBottom w:val="0"/>
              <w:divBdr>
                <w:top w:val="none" w:sz="0" w:space="0" w:color="auto"/>
                <w:left w:val="none" w:sz="0" w:space="0" w:color="auto"/>
                <w:bottom w:val="none" w:sz="0" w:space="0" w:color="auto"/>
                <w:right w:val="none" w:sz="0" w:space="0" w:color="auto"/>
              </w:divBdr>
              <w:divsChild>
                <w:div w:id="391387199">
                  <w:marLeft w:val="0"/>
                  <w:marRight w:val="0"/>
                  <w:marTop w:val="0"/>
                  <w:marBottom w:val="0"/>
                  <w:divBdr>
                    <w:top w:val="none" w:sz="0" w:space="0" w:color="auto"/>
                    <w:left w:val="none" w:sz="0" w:space="0" w:color="auto"/>
                    <w:bottom w:val="none" w:sz="0" w:space="0" w:color="auto"/>
                    <w:right w:val="none" w:sz="0" w:space="0" w:color="auto"/>
                  </w:divBdr>
                  <w:divsChild>
                    <w:div w:id="1858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32799">
      <w:bodyDiv w:val="1"/>
      <w:marLeft w:val="0"/>
      <w:marRight w:val="0"/>
      <w:marTop w:val="0"/>
      <w:marBottom w:val="0"/>
      <w:divBdr>
        <w:top w:val="none" w:sz="0" w:space="0" w:color="auto"/>
        <w:left w:val="none" w:sz="0" w:space="0" w:color="auto"/>
        <w:bottom w:val="none" w:sz="0" w:space="0" w:color="auto"/>
        <w:right w:val="none" w:sz="0" w:space="0" w:color="auto"/>
      </w:divBdr>
      <w:divsChild>
        <w:div w:id="943614360">
          <w:marLeft w:val="0"/>
          <w:marRight w:val="0"/>
          <w:marTop w:val="0"/>
          <w:marBottom w:val="0"/>
          <w:divBdr>
            <w:top w:val="none" w:sz="0" w:space="0" w:color="auto"/>
            <w:left w:val="none" w:sz="0" w:space="0" w:color="auto"/>
            <w:bottom w:val="none" w:sz="0" w:space="0" w:color="auto"/>
            <w:right w:val="none" w:sz="0" w:space="0" w:color="auto"/>
          </w:divBdr>
          <w:divsChild>
            <w:div w:id="323317686">
              <w:marLeft w:val="0"/>
              <w:marRight w:val="0"/>
              <w:marTop w:val="0"/>
              <w:marBottom w:val="0"/>
              <w:divBdr>
                <w:top w:val="none" w:sz="0" w:space="0" w:color="auto"/>
                <w:left w:val="none" w:sz="0" w:space="0" w:color="auto"/>
                <w:bottom w:val="none" w:sz="0" w:space="0" w:color="auto"/>
                <w:right w:val="none" w:sz="0" w:space="0" w:color="auto"/>
              </w:divBdr>
              <w:divsChild>
                <w:div w:id="2109541274">
                  <w:marLeft w:val="0"/>
                  <w:marRight w:val="0"/>
                  <w:marTop w:val="0"/>
                  <w:marBottom w:val="0"/>
                  <w:divBdr>
                    <w:top w:val="none" w:sz="0" w:space="0" w:color="auto"/>
                    <w:left w:val="none" w:sz="0" w:space="0" w:color="auto"/>
                    <w:bottom w:val="none" w:sz="0" w:space="0" w:color="auto"/>
                    <w:right w:val="none" w:sz="0" w:space="0" w:color="auto"/>
                  </w:divBdr>
                  <w:divsChild>
                    <w:div w:id="1464034077">
                      <w:marLeft w:val="0"/>
                      <w:marRight w:val="0"/>
                      <w:marTop w:val="0"/>
                      <w:marBottom w:val="0"/>
                      <w:divBdr>
                        <w:top w:val="none" w:sz="0" w:space="0" w:color="auto"/>
                        <w:left w:val="none" w:sz="0" w:space="0" w:color="auto"/>
                        <w:bottom w:val="none" w:sz="0" w:space="0" w:color="auto"/>
                        <w:right w:val="none" w:sz="0" w:space="0" w:color="auto"/>
                      </w:divBdr>
                      <w:divsChild>
                        <w:div w:id="1275553304">
                          <w:marLeft w:val="0"/>
                          <w:marRight w:val="0"/>
                          <w:marTop w:val="0"/>
                          <w:marBottom w:val="0"/>
                          <w:divBdr>
                            <w:top w:val="none" w:sz="0" w:space="0" w:color="auto"/>
                            <w:left w:val="none" w:sz="0" w:space="0" w:color="auto"/>
                            <w:bottom w:val="none" w:sz="0" w:space="0" w:color="auto"/>
                            <w:right w:val="none" w:sz="0" w:space="0" w:color="auto"/>
                          </w:divBdr>
                          <w:divsChild>
                            <w:div w:id="960650242">
                              <w:marLeft w:val="0"/>
                              <w:marRight w:val="0"/>
                              <w:marTop w:val="0"/>
                              <w:marBottom w:val="0"/>
                              <w:divBdr>
                                <w:top w:val="none" w:sz="0" w:space="0" w:color="auto"/>
                                <w:left w:val="none" w:sz="0" w:space="0" w:color="auto"/>
                                <w:bottom w:val="none" w:sz="0" w:space="0" w:color="auto"/>
                                <w:right w:val="none" w:sz="0" w:space="0" w:color="auto"/>
                              </w:divBdr>
                              <w:divsChild>
                                <w:div w:id="1759792588">
                                  <w:marLeft w:val="0"/>
                                  <w:marRight w:val="0"/>
                                  <w:marTop w:val="0"/>
                                  <w:marBottom w:val="0"/>
                                  <w:divBdr>
                                    <w:top w:val="none" w:sz="0" w:space="0" w:color="auto"/>
                                    <w:left w:val="none" w:sz="0" w:space="0" w:color="auto"/>
                                    <w:bottom w:val="none" w:sz="0" w:space="0" w:color="auto"/>
                                    <w:right w:val="none" w:sz="0" w:space="0" w:color="auto"/>
                                  </w:divBdr>
                                  <w:divsChild>
                                    <w:div w:id="1034038995">
                                      <w:marLeft w:val="0"/>
                                      <w:marRight w:val="0"/>
                                      <w:marTop w:val="0"/>
                                      <w:marBottom w:val="0"/>
                                      <w:divBdr>
                                        <w:top w:val="none" w:sz="0" w:space="0" w:color="auto"/>
                                        <w:left w:val="none" w:sz="0" w:space="0" w:color="auto"/>
                                        <w:bottom w:val="none" w:sz="0" w:space="0" w:color="auto"/>
                                        <w:right w:val="none" w:sz="0" w:space="0" w:color="auto"/>
                                      </w:divBdr>
                                      <w:divsChild>
                                        <w:div w:id="1403867800">
                                          <w:marLeft w:val="0"/>
                                          <w:marRight w:val="0"/>
                                          <w:marTop w:val="0"/>
                                          <w:marBottom w:val="0"/>
                                          <w:divBdr>
                                            <w:top w:val="none" w:sz="0" w:space="0" w:color="auto"/>
                                            <w:left w:val="none" w:sz="0" w:space="0" w:color="auto"/>
                                            <w:bottom w:val="none" w:sz="0" w:space="0" w:color="auto"/>
                                            <w:right w:val="none" w:sz="0" w:space="0" w:color="auto"/>
                                          </w:divBdr>
                                          <w:divsChild>
                                            <w:div w:id="856308555">
                                              <w:marLeft w:val="0"/>
                                              <w:marRight w:val="0"/>
                                              <w:marTop w:val="0"/>
                                              <w:marBottom w:val="0"/>
                                              <w:divBdr>
                                                <w:top w:val="none" w:sz="0" w:space="0" w:color="auto"/>
                                                <w:left w:val="none" w:sz="0" w:space="0" w:color="auto"/>
                                                <w:bottom w:val="none" w:sz="0" w:space="0" w:color="auto"/>
                                                <w:right w:val="none" w:sz="0" w:space="0" w:color="auto"/>
                                              </w:divBdr>
                                              <w:divsChild>
                                                <w:div w:id="1022784138">
                                                  <w:marLeft w:val="0"/>
                                                  <w:marRight w:val="0"/>
                                                  <w:marTop w:val="0"/>
                                                  <w:marBottom w:val="0"/>
                                                  <w:divBdr>
                                                    <w:top w:val="none" w:sz="0" w:space="0" w:color="auto"/>
                                                    <w:left w:val="none" w:sz="0" w:space="0" w:color="auto"/>
                                                    <w:bottom w:val="none" w:sz="0" w:space="0" w:color="auto"/>
                                                    <w:right w:val="none" w:sz="0" w:space="0" w:color="auto"/>
                                                  </w:divBdr>
                                                  <w:divsChild>
                                                    <w:div w:id="1060253749">
                                                      <w:marLeft w:val="0"/>
                                                      <w:marRight w:val="0"/>
                                                      <w:marTop w:val="0"/>
                                                      <w:marBottom w:val="0"/>
                                                      <w:divBdr>
                                                        <w:top w:val="none" w:sz="0" w:space="0" w:color="auto"/>
                                                        <w:left w:val="none" w:sz="0" w:space="0" w:color="auto"/>
                                                        <w:bottom w:val="none" w:sz="0" w:space="0" w:color="auto"/>
                                                        <w:right w:val="none" w:sz="0" w:space="0" w:color="auto"/>
                                                      </w:divBdr>
                                                      <w:divsChild>
                                                        <w:div w:id="2092382991">
                                                          <w:marLeft w:val="0"/>
                                                          <w:marRight w:val="0"/>
                                                          <w:marTop w:val="0"/>
                                                          <w:marBottom w:val="0"/>
                                                          <w:divBdr>
                                                            <w:top w:val="none" w:sz="0" w:space="0" w:color="auto"/>
                                                            <w:left w:val="none" w:sz="0" w:space="0" w:color="auto"/>
                                                            <w:bottom w:val="none" w:sz="0" w:space="0" w:color="auto"/>
                                                            <w:right w:val="none" w:sz="0" w:space="0" w:color="auto"/>
                                                          </w:divBdr>
                                                          <w:divsChild>
                                                            <w:div w:id="1824348790">
                                                              <w:marLeft w:val="0"/>
                                                              <w:marRight w:val="0"/>
                                                              <w:marTop w:val="0"/>
                                                              <w:marBottom w:val="0"/>
                                                              <w:divBdr>
                                                                <w:top w:val="none" w:sz="0" w:space="0" w:color="auto"/>
                                                                <w:left w:val="none" w:sz="0" w:space="0" w:color="auto"/>
                                                                <w:bottom w:val="none" w:sz="0" w:space="0" w:color="auto"/>
                                                                <w:right w:val="none" w:sz="0" w:space="0" w:color="auto"/>
                                                              </w:divBdr>
                                                              <w:divsChild>
                                                                <w:div w:id="52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875">
                                                      <w:marLeft w:val="0"/>
                                                      <w:marRight w:val="0"/>
                                                      <w:marTop w:val="0"/>
                                                      <w:marBottom w:val="0"/>
                                                      <w:divBdr>
                                                        <w:top w:val="none" w:sz="0" w:space="0" w:color="auto"/>
                                                        <w:left w:val="none" w:sz="0" w:space="0" w:color="auto"/>
                                                        <w:bottom w:val="none" w:sz="0" w:space="0" w:color="auto"/>
                                                        <w:right w:val="none" w:sz="0" w:space="0" w:color="auto"/>
                                                      </w:divBdr>
                                                      <w:divsChild>
                                                        <w:div w:id="2109160080">
                                                          <w:marLeft w:val="0"/>
                                                          <w:marRight w:val="0"/>
                                                          <w:marTop w:val="0"/>
                                                          <w:marBottom w:val="0"/>
                                                          <w:divBdr>
                                                            <w:top w:val="none" w:sz="0" w:space="0" w:color="auto"/>
                                                            <w:left w:val="none" w:sz="0" w:space="0" w:color="auto"/>
                                                            <w:bottom w:val="none" w:sz="0" w:space="0" w:color="auto"/>
                                                            <w:right w:val="none" w:sz="0" w:space="0" w:color="auto"/>
                                                          </w:divBdr>
                                                          <w:divsChild>
                                                            <w:div w:id="824473658">
                                                              <w:marLeft w:val="0"/>
                                                              <w:marRight w:val="0"/>
                                                              <w:marTop w:val="0"/>
                                                              <w:marBottom w:val="0"/>
                                                              <w:divBdr>
                                                                <w:top w:val="none" w:sz="0" w:space="0" w:color="auto"/>
                                                                <w:left w:val="none" w:sz="0" w:space="0" w:color="auto"/>
                                                                <w:bottom w:val="none" w:sz="0" w:space="0" w:color="auto"/>
                                                                <w:right w:val="none" w:sz="0" w:space="0" w:color="auto"/>
                                                              </w:divBdr>
                                                              <w:divsChild>
                                                                <w:div w:id="1660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361820">
      <w:bodyDiv w:val="1"/>
      <w:marLeft w:val="0"/>
      <w:marRight w:val="0"/>
      <w:marTop w:val="0"/>
      <w:marBottom w:val="0"/>
      <w:divBdr>
        <w:top w:val="none" w:sz="0" w:space="0" w:color="auto"/>
        <w:left w:val="none" w:sz="0" w:space="0" w:color="auto"/>
        <w:bottom w:val="none" w:sz="0" w:space="0" w:color="auto"/>
        <w:right w:val="none" w:sz="0" w:space="0" w:color="auto"/>
      </w:divBdr>
      <w:divsChild>
        <w:div w:id="1839615767">
          <w:marLeft w:val="0"/>
          <w:marRight w:val="0"/>
          <w:marTop w:val="0"/>
          <w:marBottom w:val="0"/>
          <w:divBdr>
            <w:top w:val="none" w:sz="0" w:space="0" w:color="auto"/>
            <w:left w:val="none" w:sz="0" w:space="0" w:color="auto"/>
            <w:bottom w:val="none" w:sz="0" w:space="0" w:color="auto"/>
            <w:right w:val="none" w:sz="0" w:space="0" w:color="auto"/>
          </w:divBdr>
          <w:divsChild>
            <w:div w:id="456948594">
              <w:marLeft w:val="0"/>
              <w:marRight w:val="0"/>
              <w:marTop w:val="0"/>
              <w:marBottom w:val="0"/>
              <w:divBdr>
                <w:top w:val="none" w:sz="0" w:space="0" w:color="auto"/>
                <w:left w:val="none" w:sz="0" w:space="0" w:color="auto"/>
                <w:bottom w:val="none" w:sz="0" w:space="0" w:color="auto"/>
                <w:right w:val="none" w:sz="0" w:space="0" w:color="auto"/>
              </w:divBdr>
              <w:divsChild>
                <w:div w:id="1027872987">
                  <w:marLeft w:val="0"/>
                  <w:marRight w:val="0"/>
                  <w:marTop w:val="0"/>
                  <w:marBottom w:val="0"/>
                  <w:divBdr>
                    <w:top w:val="none" w:sz="0" w:space="0" w:color="auto"/>
                    <w:left w:val="none" w:sz="0" w:space="0" w:color="auto"/>
                    <w:bottom w:val="none" w:sz="0" w:space="0" w:color="auto"/>
                    <w:right w:val="none" w:sz="0" w:space="0" w:color="auto"/>
                  </w:divBdr>
                  <w:divsChild>
                    <w:div w:id="196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4311">
      <w:bodyDiv w:val="1"/>
      <w:marLeft w:val="0"/>
      <w:marRight w:val="0"/>
      <w:marTop w:val="0"/>
      <w:marBottom w:val="0"/>
      <w:divBdr>
        <w:top w:val="none" w:sz="0" w:space="0" w:color="auto"/>
        <w:left w:val="none" w:sz="0" w:space="0" w:color="auto"/>
        <w:bottom w:val="none" w:sz="0" w:space="0" w:color="auto"/>
        <w:right w:val="none" w:sz="0" w:space="0" w:color="auto"/>
      </w:divBdr>
      <w:divsChild>
        <w:div w:id="466633291">
          <w:marLeft w:val="0"/>
          <w:marRight w:val="0"/>
          <w:marTop w:val="0"/>
          <w:marBottom w:val="0"/>
          <w:divBdr>
            <w:top w:val="none" w:sz="0" w:space="0" w:color="auto"/>
            <w:left w:val="none" w:sz="0" w:space="0" w:color="auto"/>
            <w:bottom w:val="none" w:sz="0" w:space="0" w:color="auto"/>
            <w:right w:val="none" w:sz="0" w:space="0" w:color="auto"/>
          </w:divBdr>
          <w:divsChild>
            <w:div w:id="1645965788">
              <w:marLeft w:val="0"/>
              <w:marRight w:val="0"/>
              <w:marTop w:val="0"/>
              <w:marBottom w:val="0"/>
              <w:divBdr>
                <w:top w:val="none" w:sz="0" w:space="0" w:color="auto"/>
                <w:left w:val="none" w:sz="0" w:space="0" w:color="auto"/>
                <w:bottom w:val="none" w:sz="0" w:space="0" w:color="auto"/>
                <w:right w:val="none" w:sz="0" w:space="0" w:color="auto"/>
              </w:divBdr>
              <w:divsChild>
                <w:div w:id="563610840">
                  <w:marLeft w:val="0"/>
                  <w:marRight w:val="0"/>
                  <w:marTop w:val="0"/>
                  <w:marBottom w:val="0"/>
                  <w:divBdr>
                    <w:top w:val="none" w:sz="0" w:space="0" w:color="auto"/>
                    <w:left w:val="none" w:sz="0" w:space="0" w:color="auto"/>
                    <w:bottom w:val="none" w:sz="0" w:space="0" w:color="auto"/>
                    <w:right w:val="none" w:sz="0" w:space="0" w:color="auto"/>
                  </w:divBdr>
                  <w:divsChild>
                    <w:div w:id="965042774">
                      <w:marLeft w:val="0"/>
                      <w:marRight w:val="0"/>
                      <w:marTop w:val="0"/>
                      <w:marBottom w:val="0"/>
                      <w:divBdr>
                        <w:top w:val="none" w:sz="0" w:space="0" w:color="auto"/>
                        <w:left w:val="none" w:sz="0" w:space="0" w:color="auto"/>
                        <w:bottom w:val="none" w:sz="0" w:space="0" w:color="auto"/>
                        <w:right w:val="none" w:sz="0" w:space="0" w:color="auto"/>
                      </w:divBdr>
                      <w:divsChild>
                        <w:div w:id="1268123627">
                          <w:marLeft w:val="0"/>
                          <w:marRight w:val="0"/>
                          <w:marTop w:val="0"/>
                          <w:marBottom w:val="0"/>
                          <w:divBdr>
                            <w:top w:val="none" w:sz="0" w:space="0" w:color="auto"/>
                            <w:left w:val="none" w:sz="0" w:space="0" w:color="auto"/>
                            <w:bottom w:val="none" w:sz="0" w:space="0" w:color="auto"/>
                            <w:right w:val="none" w:sz="0" w:space="0" w:color="auto"/>
                          </w:divBdr>
                          <w:divsChild>
                            <w:div w:id="1232151993">
                              <w:marLeft w:val="0"/>
                              <w:marRight w:val="0"/>
                              <w:marTop w:val="0"/>
                              <w:marBottom w:val="0"/>
                              <w:divBdr>
                                <w:top w:val="none" w:sz="0" w:space="0" w:color="auto"/>
                                <w:left w:val="none" w:sz="0" w:space="0" w:color="auto"/>
                                <w:bottom w:val="none" w:sz="0" w:space="0" w:color="auto"/>
                                <w:right w:val="none" w:sz="0" w:space="0" w:color="auto"/>
                              </w:divBdr>
                              <w:divsChild>
                                <w:div w:id="1715539420">
                                  <w:marLeft w:val="0"/>
                                  <w:marRight w:val="0"/>
                                  <w:marTop w:val="0"/>
                                  <w:marBottom w:val="0"/>
                                  <w:divBdr>
                                    <w:top w:val="none" w:sz="0" w:space="0" w:color="auto"/>
                                    <w:left w:val="none" w:sz="0" w:space="0" w:color="auto"/>
                                    <w:bottom w:val="none" w:sz="0" w:space="0" w:color="auto"/>
                                    <w:right w:val="none" w:sz="0" w:space="0" w:color="auto"/>
                                  </w:divBdr>
                                  <w:divsChild>
                                    <w:div w:id="1171525405">
                                      <w:marLeft w:val="0"/>
                                      <w:marRight w:val="0"/>
                                      <w:marTop w:val="0"/>
                                      <w:marBottom w:val="0"/>
                                      <w:divBdr>
                                        <w:top w:val="none" w:sz="0" w:space="0" w:color="auto"/>
                                        <w:left w:val="none" w:sz="0" w:space="0" w:color="auto"/>
                                        <w:bottom w:val="none" w:sz="0" w:space="0" w:color="auto"/>
                                        <w:right w:val="none" w:sz="0" w:space="0" w:color="auto"/>
                                      </w:divBdr>
                                      <w:divsChild>
                                        <w:div w:id="1538398251">
                                          <w:marLeft w:val="0"/>
                                          <w:marRight w:val="0"/>
                                          <w:marTop w:val="0"/>
                                          <w:marBottom w:val="0"/>
                                          <w:divBdr>
                                            <w:top w:val="none" w:sz="0" w:space="0" w:color="auto"/>
                                            <w:left w:val="none" w:sz="0" w:space="0" w:color="auto"/>
                                            <w:bottom w:val="none" w:sz="0" w:space="0" w:color="auto"/>
                                            <w:right w:val="none" w:sz="0" w:space="0" w:color="auto"/>
                                          </w:divBdr>
                                          <w:divsChild>
                                            <w:div w:id="95057871">
                                              <w:marLeft w:val="0"/>
                                              <w:marRight w:val="0"/>
                                              <w:marTop w:val="0"/>
                                              <w:marBottom w:val="0"/>
                                              <w:divBdr>
                                                <w:top w:val="none" w:sz="0" w:space="0" w:color="auto"/>
                                                <w:left w:val="none" w:sz="0" w:space="0" w:color="auto"/>
                                                <w:bottom w:val="none" w:sz="0" w:space="0" w:color="auto"/>
                                                <w:right w:val="none" w:sz="0" w:space="0" w:color="auto"/>
                                              </w:divBdr>
                                              <w:divsChild>
                                                <w:div w:id="967275108">
                                                  <w:marLeft w:val="0"/>
                                                  <w:marRight w:val="0"/>
                                                  <w:marTop w:val="0"/>
                                                  <w:marBottom w:val="0"/>
                                                  <w:divBdr>
                                                    <w:top w:val="none" w:sz="0" w:space="0" w:color="auto"/>
                                                    <w:left w:val="none" w:sz="0" w:space="0" w:color="auto"/>
                                                    <w:bottom w:val="none" w:sz="0" w:space="0" w:color="auto"/>
                                                    <w:right w:val="none" w:sz="0" w:space="0" w:color="auto"/>
                                                  </w:divBdr>
                                                  <w:divsChild>
                                                    <w:div w:id="464739885">
                                                      <w:marLeft w:val="0"/>
                                                      <w:marRight w:val="0"/>
                                                      <w:marTop w:val="0"/>
                                                      <w:marBottom w:val="0"/>
                                                      <w:divBdr>
                                                        <w:top w:val="none" w:sz="0" w:space="0" w:color="auto"/>
                                                        <w:left w:val="none" w:sz="0" w:space="0" w:color="auto"/>
                                                        <w:bottom w:val="none" w:sz="0" w:space="0" w:color="auto"/>
                                                        <w:right w:val="none" w:sz="0" w:space="0" w:color="auto"/>
                                                      </w:divBdr>
                                                      <w:divsChild>
                                                        <w:div w:id="630329002">
                                                          <w:marLeft w:val="0"/>
                                                          <w:marRight w:val="0"/>
                                                          <w:marTop w:val="0"/>
                                                          <w:marBottom w:val="0"/>
                                                          <w:divBdr>
                                                            <w:top w:val="none" w:sz="0" w:space="0" w:color="auto"/>
                                                            <w:left w:val="none" w:sz="0" w:space="0" w:color="auto"/>
                                                            <w:bottom w:val="none" w:sz="0" w:space="0" w:color="auto"/>
                                                            <w:right w:val="none" w:sz="0" w:space="0" w:color="auto"/>
                                                          </w:divBdr>
                                                          <w:divsChild>
                                                            <w:div w:id="1413969352">
                                                              <w:marLeft w:val="0"/>
                                                              <w:marRight w:val="0"/>
                                                              <w:marTop w:val="0"/>
                                                              <w:marBottom w:val="0"/>
                                                              <w:divBdr>
                                                                <w:top w:val="none" w:sz="0" w:space="0" w:color="auto"/>
                                                                <w:left w:val="none" w:sz="0" w:space="0" w:color="auto"/>
                                                                <w:bottom w:val="none" w:sz="0" w:space="0" w:color="auto"/>
                                                                <w:right w:val="none" w:sz="0" w:space="0" w:color="auto"/>
                                                              </w:divBdr>
                                                              <w:divsChild>
                                                                <w:div w:id="755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70">
                                                      <w:marLeft w:val="0"/>
                                                      <w:marRight w:val="0"/>
                                                      <w:marTop w:val="0"/>
                                                      <w:marBottom w:val="0"/>
                                                      <w:divBdr>
                                                        <w:top w:val="none" w:sz="0" w:space="0" w:color="auto"/>
                                                        <w:left w:val="none" w:sz="0" w:space="0" w:color="auto"/>
                                                        <w:bottom w:val="none" w:sz="0" w:space="0" w:color="auto"/>
                                                        <w:right w:val="none" w:sz="0" w:space="0" w:color="auto"/>
                                                      </w:divBdr>
                                                      <w:divsChild>
                                                        <w:div w:id="383453885">
                                                          <w:marLeft w:val="0"/>
                                                          <w:marRight w:val="0"/>
                                                          <w:marTop w:val="0"/>
                                                          <w:marBottom w:val="0"/>
                                                          <w:divBdr>
                                                            <w:top w:val="none" w:sz="0" w:space="0" w:color="auto"/>
                                                            <w:left w:val="none" w:sz="0" w:space="0" w:color="auto"/>
                                                            <w:bottom w:val="none" w:sz="0" w:space="0" w:color="auto"/>
                                                            <w:right w:val="none" w:sz="0" w:space="0" w:color="auto"/>
                                                          </w:divBdr>
                                                          <w:divsChild>
                                                            <w:div w:id="479005751">
                                                              <w:marLeft w:val="0"/>
                                                              <w:marRight w:val="0"/>
                                                              <w:marTop w:val="0"/>
                                                              <w:marBottom w:val="0"/>
                                                              <w:divBdr>
                                                                <w:top w:val="none" w:sz="0" w:space="0" w:color="auto"/>
                                                                <w:left w:val="none" w:sz="0" w:space="0" w:color="auto"/>
                                                                <w:bottom w:val="none" w:sz="0" w:space="0" w:color="auto"/>
                                                                <w:right w:val="none" w:sz="0" w:space="0" w:color="auto"/>
                                                              </w:divBdr>
                                                              <w:divsChild>
                                                                <w:div w:id="2464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587827">
      <w:bodyDiv w:val="1"/>
      <w:marLeft w:val="0"/>
      <w:marRight w:val="0"/>
      <w:marTop w:val="0"/>
      <w:marBottom w:val="0"/>
      <w:divBdr>
        <w:top w:val="none" w:sz="0" w:space="0" w:color="auto"/>
        <w:left w:val="none" w:sz="0" w:space="0" w:color="auto"/>
        <w:bottom w:val="none" w:sz="0" w:space="0" w:color="auto"/>
        <w:right w:val="none" w:sz="0" w:space="0" w:color="auto"/>
      </w:divBdr>
      <w:divsChild>
        <w:div w:id="1592543285">
          <w:marLeft w:val="0"/>
          <w:marRight w:val="0"/>
          <w:marTop w:val="0"/>
          <w:marBottom w:val="0"/>
          <w:divBdr>
            <w:top w:val="none" w:sz="0" w:space="0" w:color="auto"/>
            <w:left w:val="none" w:sz="0" w:space="0" w:color="auto"/>
            <w:bottom w:val="none" w:sz="0" w:space="0" w:color="auto"/>
            <w:right w:val="none" w:sz="0" w:space="0" w:color="auto"/>
          </w:divBdr>
          <w:divsChild>
            <w:div w:id="2041389908">
              <w:marLeft w:val="0"/>
              <w:marRight w:val="0"/>
              <w:marTop w:val="0"/>
              <w:marBottom w:val="0"/>
              <w:divBdr>
                <w:top w:val="none" w:sz="0" w:space="0" w:color="auto"/>
                <w:left w:val="none" w:sz="0" w:space="0" w:color="auto"/>
                <w:bottom w:val="none" w:sz="0" w:space="0" w:color="auto"/>
                <w:right w:val="none" w:sz="0" w:space="0" w:color="auto"/>
              </w:divBdr>
              <w:divsChild>
                <w:div w:id="1752964508">
                  <w:marLeft w:val="0"/>
                  <w:marRight w:val="0"/>
                  <w:marTop w:val="0"/>
                  <w:marBottom w:val="0"/>
                  <w:divBdr>
                    <w:top w:val="none" w:sz="0" w:space="0" w:color="auto"/>
                    <w:left w:val="none" w:sz="0" w:space="0" w:color="auto"/>
                    <w:bottom w:val="none" w:sz="0" w:space="0" w:color="auto"/>
                    <w:right w:val="none" w:sz="0" w:space="0" w:color="auto"/>
                  </w:divBdr>
                  <w:divsChild>
                    <w:div w:id="1922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00242">
          <w:marLeft w:val="0"/>
          <w:marRight w:val="0"/>
          <w:marTop w:val="0"/>
          <w:marBottom w:val="0"/>
          <w:divBdr>
            <w:top w:val="none" w:sz="0" w:space="0" w:color="auto"/>
            <w:left w:val="none" w:sz="0" w:space="0" w:color="auto"/>
            <w:bottom w:val="none" w:sz="0" w:space="0" w:color="auto"/>
            <w:right w:val="none" w:sz="0" w:space="0" w:color="auto"/>
          </w:divBdr>
          <w:divsChild>
            <w:div w:id="172571002">
              <w:marLeft w:val="0"/>
              <w:marRight w:val="0"/>
              <w:marTop w:val="0"/>
              <w:marBottom w:val="0"/>
              <w:divBdr>
                <w:top w:val="none" w:sz="0" w:space="0" w:color="auto"/>
                <w:left w:val="none" w:sz="0" w:space="0" w:color="auto"/>
                <w:bottom w:val="none" w:sz="0" w:space="0" w:color="auto"/>
                <w:right w:val="none" w:sz="0" w:space="0" w:color="auto"/>
              </w:divBdr>
              <w:divsChild>
                <w:div w:id="1061756343">
                  <w:marLeft w:val="0"/>
                  <w:marRight w:val="0"/>
                  <w:marTop w:val="0"/>
                  <w:marBottom w:val="0"/>
                  <w:divBdr>
                    <w:top w:val="none" w:sz="0" w:space="0" w:color="auto"/>
                    <w:left w:val="none" w:sz="0" w:space="0" w:color="auto"/>
                    <w:bottom w:val="none" w:sz="0" w:space="0" w:color="auto"/>
                    <w:right w:val="none" w:sz="0" w:space="0" w:color="auto"/>
                  </w:divBdr>
                  <w:divsChild>
                    <w:div w:id="704867527">
                      <w:marLeft w:val="0"/>
                      <w:marRight w:val="0"/>
                      <w:marTop w:val="0"/>
                      <w:marBottom w:val="0"/>
                      <w:divBdr>
                        <w:top w:val="none" w:sz="0" w:space="0" w:color="auto"/>
                        <w:left w:val="none" w:sz="0" w:space="0" w:color="auto"/>
                        <w:bottom w:val="none" w:sz="0" w:space="0" w:color="auto"/>
                        <w:right w:val="none" w:sz="0" w:space="0" w:color="auto"/>
                      </w:divBdr>
                    </w:div>
                  </w:divsChild>
                </w:div>
                <w:div w:id="113989126">
                  <w:marLeft w:val="0"/>
                  <w:marRight w:val="0"/>
                  <w:marTop w:val="0"/>
                  <w:marBottom w:val="0"/>
                  <w:divBdr>
                    <w:top w:val="none" w:sz="0" w:space="0" w:color="auto"/>
                    <w:left w:val="none" w:sz="0" w:space="0" w:color="auto"/>
                    <w:bottom w:val="none" w:sz="0" w:space="0" w:color="auto"/>
                    <w:right w:val="none" w:sz="0" w:space="0" w:color="auto"/>
                  </w:divBdr>
                  <w:divsChild>
                    <w:div w:id="4719653">
                      <w:marLeft w:val="0"/>
                      <w:marRight w:val="0"/>
                      <w:marTop w:val="0"/>
                      <w:marBottom w:val="0"/>
                      <w:divBdr>
                        <w:top w:val="none" w:sz="0" w:space="0" w:color="auto"/>
                        <w:left w:val="none" w:sz="0" w:space="0" w:color="auto"/>
                        <w:bottom w:val="none" w:sz="0" w:space="0" w:color="auto"/>
                        <w:right w:val="none" w:sz="0" w:space="0" w:color="auto"/>
                      </w:divBdr>
                    </w:div>
                  </w:divsChild>
                </w:div>
                <w:div w:id="766579750">
                  <w:marLeft w:val="0"/>
                  <w:marRight w:val="0"/>
                  <w:marTop w:val="0"/>
                  <w:marBottom w:val="0"/>
                  <w:divBdr>
                    <w:top w:val="none" w:sz="0" w:space="0" w:color="auto"/>
                    <w:left w:val="none" w:sz="0" w:space="0" w:color="auto"/>
                    <w:bottom w:val="none" w:sz="0" w:space="0" w:color="auto"/>
                    <w:right w:val="none" w:sz="0" w:space="0" w:color="auto"/>
                  </w:divBdr>
                  <w:divsChild>
                    <w:div w:id="1217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8533">
          <w:marLeft w:val="0"/>
          <w:marRight w:val="0"/>
          <w:marTop w:val="0"/>
          <w:marBottom w:val="0"/>
          <w:divBdr>
            <w:top w:val="none" w:sz="0" w:space="0" w:color="auto"/>
            <w:left w:val="none" w:sz="0" w:space="0" w:color="auto"/>
            <w:bottom w:val="none" w:sz="0" w:space="0" w:color="auto"/>
            <w:right w:val="none" w:sz="0" w:space="0" w:color="auto"/>
          </w:divBdr>
          <w:divsChild>
            <w:div w:id="724960171">
              <w:marLeft w:val="0"/>
              <w:marRight w:val="0"/>
              <w:marTop w:val="0"/>
              <w:marBottom w:val="0"/>
              <w:divBdr>
                <w:top w:val="none" w:sz="0" w:space="0" w:color="auto"/>
                <w:left w:val="none" w:sz="0" w:space="0" w:color="auto"/>
                <w:bottom w:val="none" w:sz="0" w:space="0" w:color="auto"/>
                <w:right w:val="none" w:sz="0" w:space="0" w:color="auto"/>
              </w:divBdr>
              <w:divsChild>
                <w:div w:id="232354425">
                  <w:marLeft w:val="0"/>
                  <w:marRight w:val="0"/>
                  <w:marTop w:val="0"/>
                  <w:marBottom w:val="0"/>
                  <w:divBdr>
                    <w:top w:val="none" w:sz="0" w:space="0" w:color="auto"/>
                    <w:left w:val="none" w:sz="0" w:space="0" w:color="auto"/>
                    <w:bottom w:val="none" w:sz="0" w:space="0" w:color="auto"/>
                    <w:right w:val="none" w:sz="0" w:space="0" w:color="auto"/>
                  </w:divBdr>
                  <w:divsChild>
                    <w:div w:id="10552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60423">
      <w:bodyDiv w:val="1"/>
      <w:marLeft w:val="0"/>
      <w:marRight w:val="0"/>
      <w:marTop w:val="0"/>
      <w:marBottom w:val="0"/>
      <w:divBdr>
        <w:top w:val="none" w:sz="0" w:space="0" w:color="auto"/>
        <w:left w:val="none" w:sz="0" w:space="0" w:color="auto"/>
        <w:bottom w:val="none" w:sz="0" w:space="0" w:color="auto"/>
        <w:right w:val="none" w:sz="0" w:space="0" w:color="auto"/>
      </w:divBdr>
      <w:divsChild>
        <w:div w:id="751043997">
          <w:marLeft w:val="0"/>
          <w:marRight w:val="0"/>
          <w:marTop w:val="0"/>
          <w:marBottom w:val="0"/>
          <w:divBdr>
            <w:top w:val="none" w:sz="0" w:space="0" w:color="auto"/>
            <w:left w:val="none" w:sz="0" w:space="0" w:color="auto"/>
            <w:bottom w:val="none" w:sz="0" w:space="0" w:color="auto"/>
            <w:right w:val="none" w:sz="0" w:space="0" w:color="auto"/>
          </w:divBdr>
          <w:divsChild>
            <w:div w:id="1893804957">
              <w:marLeft w:val="0"/>
              <w:marRight w:val="0"/>
              <w:marTop w:val="150"/>
              <w:marBottom w:val="0"/>
              <w:divBdr>
                <w:top w:val="none" w:sz="0" w:space="0" w:color="auto"/>
                <w:left w:val="none" w:sz="0" w:space="0" w:color="auto"/>
                <w:bottom w:val="none" w:sz="0" w:space="0" w:color="auto"/>
                <w:right w:val="none" w:sz="0" w:space="0" w:color="auto"/>
              </w:divBdr>
              <w:divsChild>
                <w:div w:id="1300186276">
                  <w:marLeft w:val="0"/>
                  <w:marRight w:val="0"/>
                  <w:marTop w:val="0"/>
                  <w:marBottom w:val="0"/>
                  <w:divBdr>
                    <w:top w:val="none" w:sz="0" w:space="0" w:color="auto"/>
                    <w:left w:val="none" w:sz="0" w:space="0" w:color="auto"/>
                    <w:bottom w:val="none" w:sz="0" w:space="0" w:color="auto"/>
                    <w:right w:val="none" w:sz="0" w:space="0" w:color="auto"/>
                  </w:divBdr>
                  <w:divsChild>
                    <w:div w:id="1100759040">
                      <w:marLeft w:val="0"/>
                      <w:marRight w:val="0"/>
                      <w:marTop w:val="0"/>
                      <w:marBottom w:val="0"/>
                      <w:divBdr>
                        <w:top w:val="none" w:sz="0" w:space="0" w:color="auto"/>
                        <w:left w:val="none" w:sz="0" w:space="0" w:color="auto"/>
                        <w:bottom w:val="none" w:sz="0" w:space="0" w:color="auto"/>
                        <w:right w:val="none" w:sz="0" w:space="0" w:color="auto"/>
                      </w:divBdr>
                      <w:divsChild>
                        <w:div w:id="339280678">
                          <w:marLeft w:val="0"/>
                          <w:marRight w:val="0"/>
                          <w:marTop w:val="0"/>
                          <w:marBottom w:val="0"/>
                          <w:divBdr>
                            <w:top w:val="none" w:sz="0" w:space="0" w:color="auto"/>
                            <w:left w:val="none" w:sz="0" w:space="0" w:color="auto"/>
                            <w:bottom w:val="none" w:sz="0" w:space="0" w:color="auto"/>
                            <w:right w:val="none" w:sz="0" w:space="0" w:color="auto"/>
                          </w:divBdr>
                          <w:divsChild>
                            <w:div w:id="12265653">
                              <w:marLeft w:val="0"/>
                              <w:marRight w:val="0"/>
                              <w:marTop w:val="0"/>
                              <w:marBottom w:val="0"/>
                              <w:divBdr>
                                <w:top w:val="none" w:sz="0" w:space="0" w:color="auto"/>
                                <w:left w:val="none" w:sz="0" w:space="0" w:color="auto"/>
                                <w:bottom w:val="none" w:sz="0" w:space="0" w:color="auto"/>
                                <w:right w:val="none" w:sz="0" w:space="0" w:color="auto"/>
                              </w:divBdr>
                              <w:divsChild>
                                <w:div w:id="1188521119">
                                  <w:marLeft w:val="0"/>
                                  <w:marRight w:val="0"/>
                                  <w:marTop w:val="0"/>
                                  <w:marBottom w:val="0"/>
                                  <w:divBdr>
                                    <w:top w:val="none" w:sz="0" w:space="0" w:color="auto"/>
                                    <w:left w:val="none" w:sz="0" w:space="0" w:color="auto"/>
                                    <w:bottom w:val="none" w:sz="0" w:space="0" w:color="auto"/>
                                    <w:right w:val="none" w:sz="0" w:space="0" w:color="auto"/>
                                  </w:divBdr>
                                  <w:divsChild>
                                    <w:div w:id="1598443731">
                                      <w:marLeft w:val="0"/>
                                      <w:marRight w:val="0"/>
                                      <w:marTop w:val="0"/>
                                      <w:marBottom w:val="0"/>
                                      <w:divBdr>
                                        <w:top w:val="none" w:sz="0" w:space="0" w:color="auto"/>
                                        <w:left w:val="none" w:sz="0" w:space="0" w:color="auto"/>
                                        <w:bottom w:val="none" w:sz="0" w:space="0" w:color="auto"/>
                                        <w:right w:val="none" w:sz="0" w:space="0" w:color="auto"/>
                                      </w:divBdr>
                                      <w:divsChild>
                                        <w:div w:id="2128893606">
                                          <w:marLeft w:val="0"/>
                                          <w:marRight w:val="0"/>
                                          <w:marTop w:val="0"/>
                                          <w:marBottom w:val="0"/>
                                          <w:divBdr>
                                            <w:top w:val="none" w:sz="0" w:space="0" w:color="auto"/>
                                            <w:left w:val="none" w:sz="0" w:space="0" w:color="auto"/>
                                            <w:bottom w:val="none" w:sz="0" w:space="0" w:color="auto"/>
                                            <w:right w:val="none" w:sz="0" w:space="0" w:color="auto"/>
                                          </w:divBdr>
                                        </w:div>
                                        <w:div w:id="12341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4706">
                                  <w:marLeft w:val="0"/>
                                  <w:marRight w:val="0"/>
                                  <w:marTop w:val="0"/>
                                  <w:marBottom w:val="0"/>
                                  <w:divBdr>
                                    <w:top w:val="none" w:sz="0" w:space="0" w:color="auto"/>
                                    <w:left w:val="none" w:sz="0" w:space="0" w:color="auto"/>
                                    <w:bottom w:val="none" w:sz="0" w:space="0" w:color="auto"/>
                                    <w:right w:val="none" w:sz="0" w:space="0" w:color="auto"/>
                                  </w:divBdr>
                                  <w:divsChild>
                                    <w:div w:id="1553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530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16912">
      <w:bodyDiv w:val="1"/>
      <w:marLeft w:val="0"/>
      <w:marRight w:val="0"/>
      <w:marTop w:val="0"/>
      <w:marBottom w:val="0"/>
      <w:divBdr>
        <w:top w:val="none" w:sz="0" w:space="0" w:color="auto"/>
        <w:left w:val="none" w:sz="0" w:space="0" w:color="auto"/>
        <w:bottom w:val="none" w:sz="0" w:space="0" w:color="auto"/>
        <w:right w:val="none" w:sz="0" w:space="0" w:color="auto"/>
      </w:divBdr>
      <w:divsChild>
        <w:div w:id="136075239">
          <w:marLeft w:val="0"/>
          <w:marRight w:val="0"/>
          <w:marTop w:val="0"/>
          <w:marBottom w:val="0"/>
          <w:divBdr>
            <w:top w:val="none" w:sz="0" w:space="0" w:color="auto"/>
            <w:left w:val="none" w:sz="0" w:space="0" w:color="auto"/>
            <w:bottom w:val="none" w:sz="0" w:space="0" w:color="auto"/>
            <w:right w:val="none" w:sz="0" w:space="0" w:color="auto"/>
          </w:divBdr>
          <w:divsChild>
            <w:div w:id="2097702599">
              <w:marLeft w:val="0"/>
              <w:marRight w:val="0"/>
              <w:marTop w:val="0"/>
              <w:marBottom w:val="0"/>
              <w:divBdr>
                <w:top w:val="none" w:sz="0" w:space="0" w:color="auto"/>
                <w:left w:val="none" w:sz="0" w:space="0" w:color="auto"/>
                <w:bottom w:val="none" w:sz="0" w:space="0" w:color="auto"/>
                <w:right w:val="none" w:sz="0" w:space="0" w:color="auto"/>
              </w:divBdr>
              <w:divsChild>
                <w:div w:id="285433586">
                  <w:marLeft w:val="0"/>
                  <w:marRight w:val="0"/>
                  <w:marTop w:val="0"/>
                  <w:marBottom w:val="0"/>
                  <w:divBdr>
                    <w:top w:val="none" w:sz="0" w:space="0" w:color="auto"/>
                    <w:left w:val="none" w:sz="0" w:space="0" w:color="auto"/>
                    <w:bottom w:val="none" w:sz="0" w:space="0" w:color="auto"/>
                    <w:right w:val="none" w:sz="0" w:space="0" w:color="auto"/>
                  </w:divBdr>
                  <w:divsChild>
                    <w:div w:id="1048453256">
                      <w:marLeft w:val="0"/>
                      <w:marRight w:val="0"/>
                      <w:marTop w:val="0"/>
                      <w:marBottom w:val="0"/>
                      <w:divBdr>
                        <w:top w:val="none" w:sz="0" w:space="0" w:color="auto"/>
                        <w:left w:val="none" w:sz="0" w:space="0" w:color="auto"/>
                        <w:bottom w:val="none" w:sz="0" w:space="0" w:color="auto"/>
                        <w:right w:val="none" w:sz="0" w:space="0" w:color="auto"/>
                      </w:divBdr>
                      <w:divsChild>
                        <w:div w:id="597641833">
                          <w:marLeft w:val="0"/>
                          <w:marRight w:val="0"/>
                          <w:marTop w:val="0"/>
                          <w:marBottom w:val="0"/>
                          <w:divBdr>
                            <w:top w:val="none" w:sz="0" w:space="0" w:color="auto"/>
                            <w:left w:val="none" w:sz="0" w:space="0" w:color="auto"/>
                            <w:bottom w:val="none" w:sz="0" w:space="0" w:color="auto"/>
                            <w:right w:val="none" w:sz="0" w:space="0" w:color="auto"/>
                          </w:divBdr>
                          <w:divsChild>
                            <w:div w:id="1441877555">
                              <w:marLeft w:val="0"/>
                              <w:marRight w:val="0"/>
                              <w:marTop w:val="0"/>
                              <w:marBottom w:val="0"/>
                              <w:divBdr>
                                <w:top w:val="none" w:sz="0" w:space="0" w:color="auto"/>
                                <w:left w:val="none" w:sz="0" w:space="0" w:color="auto"/>
                                <w:bottom w:val="none" w:sz="0" w:space="0" w:color="auto"/>
                                <w:right w:val="none" w:sz="0" w:space="0" w:color="auto"/>
                              </w:divBdr>
                              <w:divsChild>
                                <w:div w:id="738096248">
                                  <w:marLeft w:val="0"/>
                                  <w:marRight w:val="0"/>
                                  <w:marTop w:val="0"/>
                                  <w:marBottom w:val="0"/>
                                  <w:divBdr>
                                    <w:top w:val="none" w:sz="0" w:space="0" w:color="auto"/>
                                    <w:left w:val="none" w:sz="0" w:space="0" w:color="auto"/>
                                    <w:bottom w:val="none" w:sz="0" w:space="0" w:color="auto"/>
                                    <w:right w:val="none" w:sz="0" w:space="0" w:color="auto"/>
                                  </w:divBdr>
                                  <w:divsChild>
                                    <w:div w:id="1127433959">
                                      <w:marLeft w:val="0"/>
                                      <w:marRight w:val="0"/>
                                      <w:marTop w:val="0"/>
                                      <w:marBottom w:val="0"/>
                                      <w:divBdr>
                                        <w:top w:val="none" w:sz="0" w:space="0" w:color="auto"/>
                                        <w:left w:val="none" w:sz="0" w:space="0" w:color="auto"/>
                                        <w:bottom w:val="none" w:sz="0" w:space="0" w:color="auto"/>
                                        <w:right w:val="none" w:sz="0" w:space="0" w:color="auto"/>
                                      </w:divBdr>
                                      <w:divsChild>
                                        <w:div w:id="898637814">
                                          <w:marLeft w:val="0"/>
                                          <w:marRight w:val="0"/>
                                          <w:marTop w:val="0"/>
                                          <w:marBottom w:val="0"/>
                                          <w:divBdr>
                                            <w:top w:val="none" w:sz="0" w:space="0" w:color="auto"/>
                                            <w:left w:val="none" w:sz="0" w:space="0" w:color="auto"/>
                                            <w:bottom w:val="none" w:sz="0" w:space="0" w:color="auto"/>
                                            <w:right w:val="none" w:sz="0" w:space="0" w:color="auto"/>
                                          </w:divBdr>
                                          <w:divsChild>
                                            <w:div w:id="408310941">
                                              <w:marLeft w:val="0"/>
                                              <w:marRight w:val="0"/>
                                              <w:marTop w:val="0"/>
                                              <w:marBottom w:val="0"/>
                                              <w:divBdr>
                                                <w:top w:val="none" w:sz="0" w:space="0" w:color="auto"/>
                                                <w:left w:val="none" w:sz="0" w:space="0" w:color="auto"/>
                                                <w:bottom w:val="none" w:sz="0" w:space="0" w:color="auto"/>
                                                <w:right w:val="none" w:sz="0" w:space="0" w:color="auto"/>
                                              </w:divBdr>
                                              <w:divsChild>
                                                <w:div w:id="324742091">
                                                  <w:marLeft w:val="0"/>
                                                  <w:marRight w:val="0"/>
                                                  <w:marTop w:val="0"/>
                                                  <w:marBottom w:val="0"/>
                                                  <w:divBdr>
                                                    <w:top w:val="none" w:sz="0" w:space="0" w:color="auto"/>
                                                    <w:left w:val="none" w:sz="0" w:space="0" w:color="auto"/>
                                                    <w:bottom w:val="none" w:sz="0" w:space="0" w:color="auto"/>
                                                    <w:right w:val="none" w:sz="0" w:space="0" w:color="auto"/>
                                                  </w:divBdr>
                                                  <w:divsChild>
                                                    <w:div w:id="1413892575">
                                                      <w:marLeft w:val="0"/>
                                                      <w:marRight w:val="0"/>
                                                      <w:marTop w:val="0"/>
                                                      <w:marBottom w:val="0"/>
                                                      <w:divBdr>
                                                        <w:top w:val="none" w:sz="0" w:space="0" w:color="auto"/>
                                                        <w:left w:val="none" w:sz="0" w:space="0" w:color="auto"/>
                                                        <w:bottom w:val="none" w:sz="0" w:space="0" w:color="auto"/>
                                                        <w:right w:val="none" w:sz="0" w:space="0" w:color="auto"/>
                                                      </w:divBdr>
                                                      <w:divsChild>
                                                        <w:div w:id="1855487484">
                                                          <w:marLeft w:val="0"/>
                                                          <w:marRight w:val="0"/>
                                                          <w:marTop w:val="0"/>
                                                          <w:marBottom w:val="0"/>
                                                          <w:divBdr>
                                                            <w:top w:val="none" w:sz="0" w:space="0" w:color="auto"/>
                                                            <w:left w:val="none" w:sz="0" w:space="0" w:color="auto"/>
                                                            <w:bottom w:val="none" w:sz="0" w:space="0" w:color="auto"/>
                                                            <w:right w:val="none" w:sz="0" w:space="0" w:color="auto"/>
                                                          </w:divBdr>
                                                          <w:divsChild>
                                                            <w:div w:id="1607077592">
                                                              <w:marLeft w:val="0"/>
                                                              <w:marRight w:val="0"/>
                                                              <w:marTop w:val="0"/>
                                                              <w:marBottom w:val="0"/>
                                                              <w:divBdr>
                                                                <w:top w:val="none" w:sz="0" w:space="0" w:color="auto"/>
                                                                <w:left w:val="none" w:sz="0" w:space="0" w:color="auto"/>
                                                                <w:bottom w:val="none" w:sz="0" w:space="0" w:color="auto"/>
                                                                <w:right w:val="none" w:sz="0" w:space="0" w:color="auto"/>
                                                              </w:divBdr>
                                                              <w:divsChild>
                                                                <w:div w:id="531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tesennelogement.be" TargetMode="External"/><Relationship Id="rId13" Type="http://schemas.openxmlformats.org/officeDocument/2006/relationships/hyperlink" Target="https://support.apple.com/fr-be/guide/safari/manage-cookies-and-website-data-sfri11471/mac" TargetMode="External"/><Relationship Id="rId18" Type="http://schemas.openxmlformats.org/officeDocument/2006/relationships/hyperlink" Target="https://support.microsoft.com/fr-be/help/4027947/windows-delete-cook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google.com/chrome/answer/95647?hl=fr" TargetMode="External"/><Relationship Id="rId17" Type="http://schemas.openxmlformats.org/officeDocument/2006/relationships/hyperlink" Target="https://support.apple.com/fr-be/HT201265" TargetMode="External"/><Relationship Id="rId2" Type="http://schemas.openxmlformats.org/officeDocument/2006/relationships/numbering" Target="numbering.xml"/><Relationship Id="rId16" Type="http://schemas.openxmlformats.org/officeDocument/2006/relationships/hyperlink" Target="https://support.google.com/chrome/answer/95647?hl=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fr/kb/effacer-les-cookies-pour-supprimer-les-information" TargetMode="External"/><Relationship Id="rId5" Type="http://schemas.openxmlformats.org/officeDocument/2006/relationships/webSettings" Target="webSettings.xml"/><Relationship Id="rId15" Type="http://schemas.openxmlformats.org/officeDocument/2006/relationships/hyperlink" Target="https://support.mozilla.org/fr/kb/supprimer-donnees-perso-firefox-android" TargetMode="External"/><Relationship Id="rId23" Type="http://schemas.openxmlformats.org/officeDocument/2006/relationships/theme" Target="theme/theme1.xml"/><Relationship Id="rId10" Type="http://schemas.openxmlformats.org/officeDocument/2006/relationships/hyperlink" Target="http://www.hautesennelogement.be" TargetMode="External"/><Relationship Id="rId19" Type="http://schemas.openxmlformats.org/officeDocument/2006/relationships/hyperlink" Target="http://www.allaboutcookies/manage-cookies.org" TargetMode="External"/><Relationship Id="rId4" Type="http://schemas.openxmlformats.org/officeDocument/2006/relationships/settings" Target="settings.xml"/><Relationship Id="rId9" Type="http://schemas.openxmlformats.org/officeDocument/2006/relationships/hyperlink" Target="mailto:DPO@hautesennelogement.be" TargetMode="External"/><Relationship Id="rId14" Type="http://schemas.openxmlformats.org/officeDocument/2006/relationships/hyperlink" Target="https://support.microsoft.com/fr-be/help/17442/windows-internet-explorer-delete-manage-cook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B4B4-75AA-477C-AFD0-B85C03A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6353</Characters>
  <Application>Microsoft Office Word</Application>
  <DocSecurity>4</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Thoumsin</dc:creator>
  <cp:keywords/>
  <dc:description/>
  <cp:lastModifiedBy>Melissa Lenclud</cp:lastModifiedBy>
  <cp:revision>2</cp:revision>
  <cp:lastPrinted>2019-07-18T12:07:00Z</cp:lastPrinted>
  <dcterms:created xsi:type="dcterms:W3CDTF">2019-09-04T09:08:00Z</dcterms:created>
  <dcterms:modified xsi:type="dcterms:W3CDTF">2019-09-04T09:08:00Z</dcterms:modified>
</cp:coreProperties>
</file>